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97" w:rsidRPr="00575997" w:rsidRDefault="00575997" w:rsidP="00575997">
      <w:pPr>
        <w:pStyle w:val="af8"/>
      </w:pPr>
      <w:r w:rsidRPr="00575997">
        <w:t xml:space="preserve">УПРАВЛЕНИЕ ОБРАЗОВАНИЯ </w:t>
      </w:r>
    </w:p>
    <w:p w:rsidR="00575997" w:rsidRPr="00575997" w:rsidRDefault="00575997" w:rsidP="00575997">
      <w:pPr>
        <w:pStyle w:val="af8"/>
      </w:pPr>
      <w:r w:rsidRPr="00575997">
        <w:t>АДМИНИСТРАЦИИ МУНИЦИПАЛЬНОГО РАЙОНА</w:t>
      </w:r>
    </w:p>
    <w:p w:rsidR="00575997" w:rsidRPr="00575997" w:rsidRDefault="00575997" w:rsidP="00575997">
      <w:pPr>
        <w:pStyle w:val="af8"/>
      </w:pPr>
      <w:r w:rsidRPr="00575997">
        <w:t>«АЛЕКСЕЕВСКИЙ РАЙОН И ГОРОД  АЛЕКСЕЕВКА»</w:t>
      </w:r>
    </w:p>
    <w:p w:rsidR="00575997" w:rsidRDefault="00575997" w:rsidP="00575997">
      <w:pPr>
        <w:pStyle w:val="af8"/>
        <w:rPr>
          <w:sz w:val="28"/>
          <w:szCs w:val="28"/>
        </w:rPr>
      </w:pPr>
      <w:r w:rsidRPr="00575997">
        <w:t>БЕЛГОРОДСКОЙ ОБЛАСТИ</w:t>
      </w:r>
    </w:p>
    <w:p w:rsidR="00C26FEA" w:rsidRPr="00822B8C" w:rsidRDefault="00C26FEA" w:rsidP="00C26FEA">
      <w:pPr>
        <w:pStyle w:val="a3"/>
        <w:rPr>
          <w:b/>
          <w:szCs w:val="28"/>
        </w:rPr>
      </w:pPr>
    </w:p>
    <w:p w:rsidR="00C26FEA" w:rsidRPr="00822B8C" w:rsidRDefault="00C26FEA" w:rsidP="00022EA7">
      <w:pPr>
        <w:spacing w:after="0" w:line="240" w:lineRule="atLeast"/>
        <w:rPr>
          <w:sz w:val="28"/>
          <w:szCs w:val="28"/>
        </w:rPr>
      </w:pPr>
    </w:p>
    <w:p w:rsidR="00C26FEA" w:rsidRPr="00575997" w:rsidRDefault="00C26FEA" w:rsidP="00022EA7">
      <w:pPr>
        <w:pStyle w:val="2"/>
        <w:spacing w:line="240" w:lineRule="atLeast"/>
        <w:rPr>
          <w:b/>
          <w:sz w:val="40"/>
          <w:szCs w:val="40"/>
        </w:rPr>
      </w:pPr>
      <w:r w:rsidRPr="00575997">
        <w:rPr>
          <w:b/>
          <w:sz w:val="40"/>
          <w:szCs w:val="40"/>
        </w:rPr>
        <w:t>ПРИКАЗ</w:t>
      </w:r>
    </w:p>
    <w:p w:rsidR="00C26FEA" w:rsidRDefault="00C26FEA" w:rsidP="002B172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75997" w:rsidRDefault="00575997" w:rsidP="002B172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0A43" w:rsidRPr="002B1720" w:rsidRDefault="00DE2DA3" w:rsidP="002B1720">
      <w:pPr>
        <w:pStyle w:val="2"/>
        <w:tabs>
          <w:tab w:val="left" w:pos="252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6E4109">
        <w:rPr>
          <w:b/>
          <w:bCs/>
          <w:szCs w:val="28"/>
        </w:rPr>
        <w:t xml:space="preserve"> 2</w:t>
      </w:r>
      <w:r w:rsidR="0043732B">
        <w:rPr>
          <w:b/>
          <w:bCs/>
          <w:szCs w:val="28"/>
        </w:rPr>
        <w:t>9</w:t>
      </w:r>
      <w:r w:rsidR="00920450">
        <w:rPr>
          <w:b/>
          <w:bCs/>
          <w:szCs w:val="28"/>
        </w:rPr>
        <w:t xml:space="preserve"> </w:t>
      </w:r>
      <w:r w:rsidR="00C26FEA" w:rsidRPr="002B1720">
        <w:rPr>
          <w:b/>
          <w:bCs/>
          <w:szCs w:val="28"/>
        </w:rPr>
        <w:t>»</w:t>
      </w:r>
      <w:r w:rsidR="00186421">
        <w:rPr>
          <w:b/>
          <w:bCs/>
          <w:szCs w:val="28"/>
        </w:rPr>
        <w:t>ноября</w:t>
      </w:r>
      <w:r w:rsidR="009306A7" w:rsidRPr="002B1720">
        <w:rPr>
          <w:b/>
          <w:bCs/>
          <w:szCs w:val="28"/>
        </w:rPr>
        <w:t xml:space="preserve"> 201</w:t>
      </w:r>
      <w:r w:rsidR="002550CA">
        <w:rPr>
          <w:b/>
          <w:bCs/>
          <w:szCs w:val="28"/>
        </w:rPr>
        <w:t>8</w:t>
      </w:r>
      <w:r w:rsidR="00BD47F2">
        <w:rPr>
          <w:b/>
          <w:bCs/>
          <w:szCs w:val="28"/>
        </w:rPr>
        <w:t xml:space="preserve"> </w:t>
      </w:r>
      <w:r w:rsidR="00C26FEA" w:rsidRPr="002B1720">
        <w:rPr>
          <w:b/>
          <w:bCs/>
          <w:szCs w:val="28"/>
        </w:rPr>
        <w:t xml:space="preserve">года                </w:t>
      </w:r>
      <w:r w:rsidR="00BD47F2">
        <w:rPr>
          <w:b/>
          <w:bCs/>
          <w:szCs w:val="28"/>
        </w:rPr>
        <w:tab/>
      </w:r>
      <w:r w:rsidR="00BD47F2">
        <w:rPr>
          <w:b/>
          <w:bCs/>
          <w:szCs w:val="28"/>
        </w:rPr>
        <w:tab/>
      </w:r>
      <w:r w:rsidR="00BD47F2">
        <w:rPr>
          <w:b/>
          <w:bCs/>
          <w:szCs w:val="28"/>
        </w:rPr>
        <w:tab/>
      </w:r>
      <w:r w:rsidR="00BD47F2">
        <w:rPr>
          <w:b/>
          <w:bCs/>
          <w:szCs w:val="28"/>
        </w:rPr>
        <w:tab/>
      </w:r>
      <w:r w:rsidR="00BD47F2">
        <w:rPr>
          <w:b/>
          <w:bCs/>
          <w:szCs w:val="28"/>
        </w:rPr>
        <w:tab/>
      </w:r>
      <w:r w:rsidR="00BD47F2">
        <w:rPr>
          <w:b/>
          <w:bCs/>
          <w:szCs w:val="28"/>
        </w:rPr>
        <w:tab/>
      </w:r>
      <w:r w:rsidR="00BD47F2">
        <w:rPr>
          <w:b/>
          <w:bCs/>
          <w:szCs w:val="28"/>
        </w:rPr>
        <w:tab/>
      </w:r>
      <w:r w:rsidR="00BD47F2">
        <w:rPr>
          <w:b/>
          <w:bCs/>
          <w:szCs w:val="28"/>
        </w:rPr>
        <w:tab/>
      </w:r>
      <w:r w:rsidR="00BD47F2">
        <w:rPr>
          <w:b/>
          <w:bCs/>
          <w:szCs w:val="28"/>
        </w:rPr>
        <w:tab/>
      </w:r>
      <w:r w:rsidR="002550CA">
        <w:rPr>
          <w:b/>
          <w:bCs/>
          <w:szCs w:val="28"/>
        </w:rPr>
        <w:t>№</w:t>
      </w:r>
      <w:r w:rsidR="006E4109">
        <w:rPr>
          <w:b/>
          <w:bCs/>
          <w:szCs w:val="28"/>
        </w:rPr>
        <w:t xml:space="preserve"> </w:t>
      </w:r>
      <w:r w:rsidR="0043732B">
        <w:rPr>
          <w:b/>
          <w:bCs/>
          <w:szCs w:val="28"/>
        </w:rPr>
        <w:t>937</w:t>
      </w:r>
    </w:p>
    <w:p w:rsidR="002B1720" w:rsidRPr="000B0D4C" w:rsidRDefault="002B1720" w:rsidP="000B0D4C">
      <w:pPr>
        <w:spacing w:after="0" w:line="240" w:lineRule="auto"/>
        <w:ind w:right="3542"/>
        <w:rPr>
          <w:rFonts w:ascii="Times New Roman" w:hAnsi="Times New Roman"/>
          <w:sz w:val="28"/>
          <w:szCs w:val="28"/>
        </w:rPr>
      </w:pPr>
    </w:p>
    <w:p w:rsidR="00BD47F2" w:rsidRDefault="00BD47F2" w:rsidP="00E2073D">
      <w:pPr>
        <w:pStyle w:val="a7"/>
        <w:shd w:val="clear" w:color="auto" w:fill="auto"/>
        <w:spacing w:before="0" w:after="0" w:line="240" w:lineRule="auto"/>
        <w:ind w:right="4251"/>
        <w:jc w:val="both"/>
        <w:rPr>
          <w:b/>
          <w:i w:val="0"/>
          <w:sz w:val="28"/>
          <w:szCs w:val="28"/>
        </w:rPr>
      </w:pPr>
    </w:p>
    <w:p w:rsidR="00B75B37" w:rsidRPr="002B1720" w:rsidRDefault="009A0A43" w:rsidP="00E2073D">
      <w:pPr>
        <w:pStyle w:val="a7"/>
        <w:shd w:val="clear" w:color="auto" w:fill="auto"/>
        <w:spacing w:before="0" w:after="0" w:line="240" w:lineRule="auto"/>
        <w:ind w:right="4251"/>
        <w:jc w:val="both"/>
        <w:rPr>
          <w:b/>
          <w:i w:val="0"/>
          <w:sz w:val="28"/>
          <w:szCs w:val="28"/>
        </w:rPr>
      </w:pPr>
      <w:r w:rsidRPr="00E2073D">
        <w:rPr>
          <w:b/>
          <w:i w:val="0"/>
          <w:sz w:val="28"/>
          <w:szCs w:val="28"/>
        </w:rPr>
        <w:t>О</w:t>
      </w:r>
      <w:r w:rsidR="00686739" w:rsidRPr="00E2073D">
        <w:rPr>
          <w:b/>
          <w:i w:val="0"/>
          <w:sz w:val="28"/>
          <w:szCs w:val="28"/>
        </w:rPr>
        <w:t>б</w:t>
      </w:r>
      <w:r w:rsidR="00BD47F2">
        <w:rPr>
          <w:b/>
          <w:i w:val="0"/>
          <w:sz w:val="28"/>
          <w:szCs w:val="28"/>
        </w:rPr>
        <w:t xml:space="preserve"> </w:t>
      </w:r>
      <w:r w:rsidR="00E2073D" w:rsidRPr="00E2073D">
        <w:rPr>
          <w:b/>
          <w:i w:val="0"/>
          <w:sz w:val="28"/>
          <w:szCs w:val="28"/>
        </w:rPr>
        <w:t>организационном и техническом сопровождении итогового сочинения (изложения) на территории</w:t>
      </w:r>
      <w:r w:rsidR="005A5C6F">
        <w:rPr>
          <w:b/>
          <w:i w:val="0"/>
          <w:sz w:val="28"/>
          <w:szCs w:val="28"/>
        </w:rPr>
        <w:t xml:space="preserve"> </w:t>
      </w:r>
      <w:r w:rsidR="0043732B">
        <w:rPr>
          <w:b/>
          <w:i w:val="0"/>
          <w:sz w:val="28"/>
          <w:szCs w:val="28"/>
        </w:rPr>
        <w:t>Алексеевского района</w:t>
      </w:r>
      <w:r w:rsidR="005A5C6F">
        <w:rPr>
          <w:b/>
          <w:i w:val="0"/>
          <w:sz w:val="28"/>
          <w:szCs w:val="28"/>
        </w:rPr>
        <w:t xml:space="preserve"> в </w:t>
      </w:r>
      <w:r w:rsidR="000B0403">
        <w:rPr>
          <w:b/>
          <w:i w:val="0"/>
          <w:sz w:val="28"/>
          <w:szCs w:val="28"/>
        </w:rPr>
        <w:t>2018/2019</w:t>
      </w:r>
      <w:r w:rsidR="00E2073D" w:rsidRPr="00E2073D">
        <w:rPr>
          <w:b/>
          <w:i w:val="0"/>
          <w:sz w:val="28"/>
          <w:szCs w:val="28"/>
        </w:rPr>
        <w:t xml:space="preserve"> учебном году</w:t>
      </w:r>
    </w:p>
    <w:p w:rsidR="00686739" w:rsidRDefault="00686739" w:rsidP="002B1720">
      <w:pPr>
        <w:pStyle w:val="a7"/>
        <w:shd w:val="clear" w:color="auto" w:fill="auto"/>
        <w:spacing w:before="0" w:after="0" w:line="240" w:lineRule="auto"/>
        <w:ind w:right="3542" w:firstLine="567"/>
        <w:rPr>
          <w:i w:val="0"/>
          <w:sz w:val="28"/>
          <w:szCs w:val="28"/>
        </w:rPr>
      </w:pPr>
    </w:p>
    <w:p w:rsidR="002B1720" w:rsidRPr="002B1720" w:rsidRDefault="002B1720" w:rsidP="002B1720">
      <w:pPr>
        <w:pStyle w:val="a7"/>
        <w:shd w:val="clear" w:color="auto" w:fill="auto"/>
        <w:spacing w:before="0" w:after="0" w:line="240" w:lineRule="auto"/>
        <w:ind w:right="3542" w:firstLine="567"/>
        <w:rPr>
          <w:i w:val="0"/>
          <w:sz w:val="28"/>
          <w:szCs w:val="28"/>
        </w:rPr>
      </w:pPr>
    </w:p>
    <w:p w:rsidR="00B75B37" w:rsidRPr="002B1720" w:rsidRDefault="00D27FF4" w:rsidP="002550CA">
      <w:pPr>
        <w:pStyle w:val="a7"/>
        <w:shd w:val="clear" w:color="auto" w:fill="auto"/>
        <w:spacing w:before="0" w:after="0" w:line="240" w:lineRule="auto"/>
        <w:ind w:firstLine="567"/>
        <w:jc w:val="both"/>
        <w:rPr>
          <w:b/>
          <w:i w:val="0"/>
          <w:sz w:val="28"/>
          <w:szCs w:val="28"/>
        </w:rPr>
      </w:pPr>
      <w:r w:rsidRPr="002B1720">
        <w:rPr>
          <w:i w:val="0"/>
          <w:sz w:val="28"/>
          <w:szCs w:val="28"/>
        </w:rPr>
        <w:t xml:space="preserve">В соответствии с </w:t>
      </w:r>
      <w:r w:rsidR="00A86E20" w:rsidRPr="002B1720">
        <w:rPr>
          <w:i w:val="0"/>
          <w:iCs w:val="0"/>
          <w:sz w:val="28"/>
          <w:szCs w:val="28"/>
        </w:rPr>
        <w:t xml:space="preserve">приказом </w:t>
      </w:r>
      <w:r w:rsidR="00A86E20" w:rsidRPr="002B1720">
        <w:rPr>
          <w:bCs/>
          <w:i w:val="0"/>
          <w:iCs w:val="0"/>
          <w:sz w:val="28"/>
          <w:szCs w:val="28"/>
        </w:rPr>
        <w:t>Минобрнауки России</w:t>
      </w:r>
      <w:r w:rsidR="00A86E20" w:rsidRPr="002B1720">
        <w:rPr>
          <w:i w:val="0"/>
          <w:iCs w:val="0"/>
          <w:sz w:val="28"/>
          <w:szCs w:val="28"/>
        </w:rPr>
        <w:t xml:space="preserve"> от 26 декабря 2013 года №1400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7D62E1" w:rsidRPr="002B1720">
        <w:rPr>
          <w:i w:val="0"/>
          <w:sz w:val="28"/>
          <w:szCs w:val="28"/>
        </w:rPr>
        <w:t>,</w:t>
      </w:r>
      <w:r w:rsidR="00DE2DA3">
        <w:rPr>
          <w:i w:val="0"/>
          <w:sz w:val="28"/>
          <w:szCs w:val="28"/>
        </w:rPr>
        <w:t xml:space="preserve"> методическими документами, </w:t>
      </w:r>
      <w:r w:rsidR="002550CA" w:rsidRPr="002550CA">
        <w:rPr>
          <w:i w:val="0"/>
          <w:sz w:val="28"/>
          <w:szCs w:val="28"/>
        </w:rPr>
        <w:t>направленными письмом Федеральной службы по надзору в сфере образования и науки от 23 октября 2018 года № 10-875</w:t>
      </w:r>
      <w:r w:rsidR="00A86E20" w:rsidRPr="002B1720">
        <w:rPr>
          <w:i w:val="0"/>
          <w:iCs w:val="0"/>
          <w:sz w:val="28"/>
          <w:szCs w:val="28"/>
        </w:rPr>
        <w:t>,</w:t>
      </w:r>
      <w:r w:rsidR="0043732B">
        <w:rPr>
          <w:i w:val="0"/>
          <w:iCs w:val="0"/>
          <w:sz w:val="28"/>
          <w:szCs w:val="28"/>
        </w:rPr>
        <w:t xml:space="preserve"> приказом департамента образования Белгородской области от 28 ноября 20</w:t>
      </w:r>
      <w:r w:rsidR="00920450">
        <w:rPr>
          <w:i w:val="0"/>
          <w:iCs w:val="0"/>
          <w:sz w:val="28"/>
          <w:szCs w:val="28"/>
        </w:rPr>
        <w:t>1</w:t>
      </w:r>
      <w:r w:rsidR="0043732B">
        <w:rPr>
          <w:i w:val="0"/>
          <w:iCs w:val="0"/>
          <w:sz w:val="28"/>
          <w:szCs w:val="28"/>
        </w:rPr>
        <w:t xml:space="preserve">8 года №3038 «Об организационном и техническом сопровождении итогового сочинения (изложения) на территории Белгородской области в 2018/2019 учебном году», </w:t>
      </w:r>
      <w:r w:rsidR="00057E94" w:rsidRPr="002B1720">
        <w:rPr>
          <w:i w:val="0"/>
          <w:sz w:val="28"/>
          <w:szCs w:val="28"/>
        </w:rPr>
        <w:t>в</w:t>
      </w:r>
      <w:r w:rsidR="000525C1" w:rsidRPr="002B1720">
        <w:rPr>
          <w:i w:val="0"/>
          <w:sz w:val="28"/>
          <w:szCs w:val="28"/>
        </w:rPr>
        <w:t xml:space="preserve"> цел</w:t>
      </w:r>
      <w:r w:rsidR="00057E94" w:rsidRPr="002B1720">
        <w:rPr>
          <w:i w:val="0"/>
          <w:sz w:val="28"/>
          <w:szCs w:val="28"/>
        </w:rPr>
        <w:t>ях своевременной подготовки и</w:t>
      </w:r>
      <w:r w:rsidR="00BD47F2">
        <w:rPr>
          <w:i w:val="0"/>
          <w:sz w:val="28"/>
          <w:szCs w:val="28"/>
        </w:rPr>
        <w:t xml:space="preserve"> </w:t>
      </w:r>
      <w:r w:rsidR="00B75B37" w:rsidRPr="002B1720">
        <w:rPr>
          <w:i w:val="0"/>
          <w:sz w:val="28"/>
          <w:szCs w:val="28"/>
        </w:rPr>
        <w:t>организ</w:t>
      </w:r>
      <w:r w:rsidR="00057E94" w:rsidRPr="002B1720">
        <w:rPr>
          <w:i w:val="0"/>
          <w:sz w:val="28"/>
          <w:szCs w:val="28"/>
        </w:rPr>
        <w:t>ованного проведения</w:t>
      </w:r>
      <w:r w:rsidR="00BD47F2">
        <w:rPr>
          <w:i w:val="0"/>
          <w:sz w:val="28"/>
          <w:szCs w:val="28"/>
        </w:rPr>
        <w:t xml:space="preserve"> </w:t>
      </w:r>
      <w:r w:rsidR="00057E94" w:rsidRPr="002B1720">
        <w:rPr>
          <w:i w:val="0"/>
          <w:sz w:val="28"/>
          <w:szCs w:val="28"/>
        </w:rPr>
        <w:t>итогового сочинения (изложения)</w:t>
      </w:r>
      <w:r w:rsidR="00BD47F2">
        <w:rPr>
          <w:i w:val="0"/>
          <w:sz w:val="28"/>
          <w:szCs w:val="28"/>
        </w:rPr>
        <w:t xml:space="preserve"> </w:t>
      </w:r>
      <w:r w:rsidR="005C6311">
        <w:rPr>
          <w:i w:val="0"/>
          <w:sz w:val="28"/>
          <w:szCs w:val="28"/>
        </w:rPr>
        <w:t xml:space="preserve">на территории </w:t>
      </w:r>
      <w:r w:rsidR="00575997">
        <w:rPr>
          <w:i w:val="0"/>
          <w:sz w:val="28"/>
          <w:szCs w:val="28"/>
        </w:rPr>
        <w:t>Алексеевского района</w:t>
      </w:r>
      <w:r w:rsidR="005C6311">
        <w:rPr>
          <w:i w:val="0"/>
          <w:sz w:val="28"/>
          <w:szCs w:val="28"/>
        </w:rPr>
        <w:t xml:space="preserve"> </w:t>
      </w:r>
      <w:r w:rsidR="00177840">
        <w:rPr>
          <w:i w:val="0"/>
          <w:sz w:val="28"/>
          <w:szCs w:val="28"/>
        </w:rPr>
        <w:t xml:space="preserve">в </w:t>
      </w:r>
      <w:r w:rsidR="000B0403">
        <w:rPr>
          <w:i w:val="0"/>
          <w:sz w:val="28"/>
          <w:szCs w:val="28"/>
        </w:rPr>
        <w:t>2018/2019</w:t>
      </w:r>
      <w:r w:rsidR="00FA582C" w:rsidRPr="002B1720">
        <w:rPr>
          <w:i w:val="0"/>
          <w:sz w:val="28"/>
          <w:szCs w:val="28"/>
        </w:rPr>
        <w:t xml:space="preserve"> учебном</w:t>
      </w:r>
      <w:r w:rsidR="00B75B37" w:rsidRPr="002B1720">
        <w:rPr>
          <w:i w:val="0"/>
          <w:sz w:val="28"/>
          <w:szCs w:val="28"/>
        </w:rPr>
        <w:t xml:space="preserve"> году</w:t>
      </w:r>
      <w:r w:rsidR="00BD47F2">
        <w:rPr>
          <w:i w:val="0"/>
          <w:sz w:val="28"/>
          <w:szCs w:val="28"/>
        </w:rPr>
        <w:t xml:space="preserve"> </w:t>
      </w:r>
      <w:r w:rsidR="00B60835" w:rsidRPr="00706F36">
        <w:rPr>
          <w:b/>
          <w:i w:val="0"/>
          <w:spacing w:val="40"/>
          <w:sz w:val="28"/>
          <w:szCs w:val="28"/>
        </w:rPr>
        <w:t>приказываю</w:t>
      </w:r>
      <w:r w:rsidR="00B75B37" w:rsidRPr="002B1720">
        <w:rPr>
          <w:b/>
          <w:i w:val="0"/>
          <w:sz w:val="28"/>
          <w:szCs w:val="28"/>
        </w:rPr>
        <w:t>:</w:t>
      </w:r>
    </w:p>
    <w:p w:rsidR="00496B00" w:rsidRDefault="006B7E7E" w:rsidP="00CA2E1A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Ведущему специалисту отдела дополнительного образования и воспитания</w:t>
      </w:r>
      <w:r w:rsidR="00267FD8">
        <w:rPr>
          <w:i w:val="0"/>
          <w:iCs w:val="0"/>
          <w:sz w:val="28"/>
          <w:szCs w:val="28"/>
        </w:rPr>
        <w:t xml:space="preserve"> </w:t>
      </w:r>
      <w:r w:rsidR="00713016">
        <w:rPr>
          <w:i w:val="0"/>
          <w:iCs w:val="0"/>
          <w:sz w:val="28"/>
          <w:szCs w:val="28"/>
        </w:rPr>
        <w:t xml:space="preserve">управления образования администрации Алексеевского района Богославцевой Е.Б. </w:t>
      </w:r>
      <w:r w:rsidR="00827B7A" w:rsidRPr="00F14973">
        <w:rPr>
          <w:i w:val="0"/>
          <w:sz w:val="28"/>
          <w:szCs w:val="28"/>
        </w:rPr>
        <w:t>д</w:t>
      </w:r>
      <w:r w:rsidR="008319B8" w:rsidRPr="00F14973">
        <w:rPr>
          <w:i w:val="0"/>
          <w:sz w:val="28"/>
          <w:szCs w:val="28"/>
        </w:rPr>
        <w:t xml:space="preserve">овести </w:t>
      </w:r>
      <w:r w:rsidR="00FC1AC8" w:rsidRPr="00F14973">
        <w:rPr>
          <w:i w:val="0"/>
          <w:sz w:val="28"/>
          <w:szCs w:val="28"/>
        </w:rPr>
        <w:t xml:space="preserve">приказ </w:t>
      </w:r>
      <w:r w:rsidR="00713016">
        <w:rPr>
          <w:i w:val="0"/>
          <w:sz w:val="28"/>
          <w:szCs w:val="28"/>
        </w:rPr>
        <w:t xml:space="preserve">департамента образования </w:t>
      </w:r>
      <w:r w:rsidR="00AB7BBD">
        <w:rPr>
          <w:i w:val="0"/>
          <w:sz w:val="28"/>
          <w:szCs w:val="28"/>
        </w:rPr>
        <w:t>о</w:t>
      </w:r>
      <w:r w:rsidR="00713016">
        <w:rPr>
          <w:i w:val="0"/>
          <w:sz w:val="28"/>
          <w:szCs w:val="28"/>
        </w:rPr>
        <w:t>бласти</w:t>
      </w:r>
      <w:r w:rsidR="00AB7BBD">
        <w:rPr>
          <w:i w:val="0"/>
          <w:sz w:val="28"/>
          <w:szCs w:val="28"/>
        </w:rPr>
        <w:t xml:space="preserve"> от 28.11.2018 года №3038 </w:t>
      </w:r>
      <w:r w:rsidR="008319B8" w:rsidRPr="00F14973">
        <w:rPr>
          <w:i w:val="0"/>
          <w:sz w:val="28"/>
          <w:szCs w:val="28"/>
        </w:rPr>
        <w:t>до сведения руководителей образовательных организаций</w:t>
      </w:r>
      <w:r w:rsidR="00F14973" w:rsidRPr="00F14973">
        <w:rPr>
          <w:i w:val="0"/>
          <w:sz w:val="28"/>
          <w:szCs w:val="28"/>
        </w:rPr>
        <w:t>, реализующих образовательные программы среднего общего образования</w:t>
      </w:r>
      <w:r w:rsidR="00AB7BBD">
        <w:rPr>
          <w:i w:val="0"/>
          <w:sz w:val="28"/>
          <w:szCs w:val="28"/>
        </w:rPr>
        <w:t xml:space="preserve"> на территории Алексеевского района</w:t>
      </w:r>
      <w:r w:rsidR="00FC1AC8">
        <w:rPr>
          <w:i w:val="0"/>
          <w:sz w:val="28"/>
          <w:szCs w:val="28"/>
        </w:rPr>
        <w:t>.</w:t>
      </w:r>
    </w:p>
    <w:p w:rsidR="0015220A" w:rsidRDefault="0015220A" w:rsidP="00CA2E1A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Назначить директора МБУ «ЦОКО» Рощупкину А.В. ответственным лицом за хранение и уничтожение материалов итогового сочинения (изложения) на территории Алексеевского района.</w:t>
      </w:r>
    </w:p>
    <w:p w:rsidR="005C3B23" w:rsidRDefault="005C3B23" w:rsidP="00CA2E1A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Руководителю МОУ СОШ №7 г. Алексеевки Падалка </w:t>
      </w:r>
      <w:r w:rsidR="00882ACE">
        <w:rPr>
          <w:i w:val="0"/>
          <w:sz w:val="28"/>
          <w:szCs w:val="28"/>
        </w:rPr>
        <w:t xml:space="preserve">И.В. </w:t>
      </w:r>
      <w:r>
        <w:rPr>
          <w:i w:val="0"/>
          <w:sz w:val="28"/>
          <w:szCs w:val="28"/>
        </w:rPr>
        <w:t>при проведени</w:t>
      </w:r>
      <w:r w:rsidR="00882ACE"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 xml:space="preserve"> итогового сочинения (изложения) руководствовать приказом </w:t>
      </w:r>
      <w:r w:rsidR="00882ACE">
        <w:rPr>
          <w:i w:val="0"/>
          <w:sz w:val="28"/>
          <w:szCs w:val="28"/>
        </w:rPr>
        <w:t xml:space="preserve">департамента </w:t>
      </w:r>
      <w:r w:rsidR="00526A76">
        <w:rPr>
          <w:i w:val="0"/>
          <w:sz w:val="28"/>
          <w:szCs w:val="28"/>
        </w:rPr>
        <w:t>образования области от 28.11.2018 года №3038.</w:t>
      </w:r>
    </w:p>
    <w:p w:rsidR="00CA2E1A" w:rsidRDefault="00706F36" w:rsidP="00CA2E1A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Руководителям </w:t>
      </w:r>
      <w:r w:rsidRPr="00F14973">
        <w:rPr>
          <w:i w:val="0"/>
          <w:sz w:val="28"/>
          <w:szCs w:val="28"/>
        </w:rPr>
        <w:t>образовательных организаций, реализующих образовательные программы среднего общего образования</w:t>
      </w:r>
      <w:r w:rsidR="00AB7BBD">
        <w:rPr>
          <w:i w:val="0"/>
          <w:sz w:val="28"/>
          <w:szCs w:val="28"/>
        </w:rPr>
        <w:t xml:space="preserve"> Алексеевского  района</w:t>
      </w:r>
      <w:r w:rsidR="00CA2E1A">
        <w:rPr>
          <w:i w:val="0"/>
          <w:sz w:val="28"/>
          <w:szCs w:val="28"/>
        </w:rPr>
        <w:t>:</w:t>
      </w:r>
    </w:p>
    <w:p w:rsidR="00CA2E1A" w:rsidRPr="00CA2E1A" w:rsidRDefault="00CA2E1A" w:rsidP="00CA2E1A">
      <w:pPr>
        <w:pStyle w:val="ab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Довести </w:t>
      </w:r>
      <w:r w:rsidRPr="00CA2E1A">
        <w:rPr>
          <w:rFonts w:ascii="Times New Roman" w:hAnsi="Times New Roman"/>
          <w:iCs/>
          <w:sz w:val="28"/>
          <w:szCs w:val="28"/>
        </w:rPr>
        <w:t xml:space="preserve">настоящий приказ до сведения лиц, участвующих в проведении </w:t>
      </w:r>
      <w:r>
        <w:rPr>
          <w:rFonts w:ascii="Times New Roman" w:hAnsi="Times New Roman"/>
          <w:iCs/>
          <w:sz w:val="28"/>
          <w:szCs w:val="28"/>
        </w:rPr>
        <w:t>итогового сочинения (изложения);</w:t>
      </w:r>
    </w:p>
    <w:p w:rsidR="00AB7BBD" w:rsidRDefault="00CA2E1A" w:rsidP="00CA2E1A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Довести </w:t>
      </w:r>
      <w:r w:rsidR="00706F36" w:rsidRPr="00F14973">
        <w:rPr>
          <w:i w:val="0"/>
          <w:sz w:val="28"/>
          <w:szCs w:val="28"/>
        </w:rPr>
        <w:t>до сведения</w:t>
      </w:r>
      <w:r w:rsidR="00706F36">
        <w:rPr>
          <w:i w:val="0"/>
          <w:sz w:val="28"/>
          <w:szCs w:val="28"/>
        </w:rPr>
        <w:t xml:space="preserve"> обучающихся и их родителей (законных представителей)</w:t>
      </w:r>
      <w:r w:rsidR="00AB7BBD">
        <w:rPr>
          <w:i w:val="0"/>
          <w:sz w:val="28"/>
          <w:szCs w:val="28"/>
        </w:rPr>
        <w:t>:</w:t>
      </w:r>
    </w:p>
    <w:p w:rsidR="00AB7BBD" w:rsidRDefault="00AB7BBD" w:rsidP="00AB7BBD">
      <w:pPr>
        <w:pStyle w:val="a7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706F36">
        <w:rPr>
          <w:i w:val="0"/>
          <w:sz w:val="28"/>
          <w:szCs w:val="28"/>
        </w:rPr>
        <w:t xml:space="preserve"> </w:t>
      </w:r>
      <w:r w:rsidR="00706F36" w:rsidRPr="00706F36">
        <w:rPr>
          <w:i w:val="0"/>
          <w:sz w:val="28"/>
          <w:szCs w:val="28"/>
        </w:rPr>
        <w:t>Порядок организации питания и перерывов для проведения необходимых лечебных и профилактических мероприятий для участников итогового сочинения (изложения) с ограниченными возможностями здоровья, детей-инвалидов и инвалидов в местах проведения итогового сочинения (изложения)</w:t>
      </w:r>
      <w:r>
        <w:rPr>
          <w:i w:val="0"/>
          <w:sz w:val="28"/>
          <w:szCs w:val="28"/>
        </w:rPr>
        <w:t>;</w:t>
      </w:r>
      <w:r w:rsidR="00665C24">
        <w:rPr>
          <w:i w:val="0"/>
          <w:sz w:val="28"/>
          <w:szCs w:val="28"/>
        </w:rPr>
        <w:t xml:space="preserve"> </w:t>
      </w:r>
    </w:p>
    <w:p w:rsidR="00706F36" w:rsidRPr="002550CA" w:rsidRDefault="00AB7BBD" w:rsidP="00AB7BBD">
      <w:pPr>
        <w:pStyle w:val="a7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665C24" w:rsidRPr="00F470DD">
        <w:rPr>
          <w:i w:val="0"/>
          <w:sz w:val="28"/>
          <w:szCs w:val="28"/>
        </w:rPr>
        <w:t xml:space="preserve">Порядок </w:t>
      </w:r>
      <w:r w:rsidR="00CA2E1A" w:rsidRPr="00CA2E1A">
        <w:rPr>
          <w:i w:val="0"/>
          <w:sz w:val="28"/>
          <w:szCs w:val="28"/>
        </w:rPr>
        <w:t>проведения повторной проверки итогового сочинения (изложения) при получении участником повторного неудовлетворительного результата («незачет») за итоговое сочинение (изложение) на территории Белгородской области в 2018/2019 учебном году</w:t>
      </w:r>
      <w:r w:rsidR="00665C24" w:rsidRPr="002550CA">
        <w:rPr>
          <w:i w:val="0"/>
          <w:sz w:val="28"/>
          <w:szCs w:val="28"/>
        </w:rPr>
        <w:t>.</w:t>
      </w:r>
    </w:p>
    <w:p w:rsidR="002550CA" w:rsidRPr="002550CA" w:rsidRDefault="002550CA" w:rsidP="002550CA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2550CA">
        <w:rPr>
          <w:i w:val="0"/>
          <w:noProof/>
          <w:sz w:val="28"/>
          <w:szCs w:val="28"/>
        </w:rPr>
        <w:t xml:space="preserve">Контроль за исполнением настоящего приказа </w:t>
      </w:r>
      <w:r w:rsidR="005C3B23">
        <w:rPr>
          <w:i w:val="0"/>
          <w:noProof/>
          <w:sz w:val="28"/>
          <w:szCs w:val="28"/>
        </w:rPr>
        <w:t>осьавляю за собой.</w:t>
      </w:r>
    </w:p>
    <w:p w:rsidR="001A6DAC" w:rsidRDefault="001A6DAC" w:rsidP="00673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F14973" w:rsidRDefault="00F14973" w:rsidP="00673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2550CA" w:rsidRDefault="002550CA" w:rsidP="00673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5C3B23" w:rsidRPr="00A252F5" w:rsidRDefault="005C3B23" w:rsidP="005C3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Н</w:t>
      </w:r>
      <w:r w:rsidRPr="00A252F5">
        <w:rPr>
          <w:rFonts w:ascii="Times New Roman" w:hAnsi="Times New Roman"/>
          <w:b/>
          <w:sz w:val="28"/>
          <w:szCs w:val="28"/>
        </w:rPr>
        <w:t xml:space="preserve">ачальник  </w:t>
      </w:r>
    </w:p>
    <w:p w:rsidR="005C3B23" w:rsidRPr="00A252F5" w:rsidRDefault="005C3B23" w:rsidP="005C3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52F5">
        <w:rPr>
          <w:rFonts w:ascii="Times New Roman" w:hAnsi="Times New Roman"/>
          <w:b/>
          <w:sz w:val="28"/>
          <w:szCs w:val="28"/>
        </w:rPr>
        <w:t xml:space="preserve">          управления образования </w:t>
      </w:r>
    </w:p>
    <w:p w:rsidR="005C3B23" w:rsidRDefault="005C3B23" w:rsidP="005C3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52F5">
        <w:rPr>
          <w:rFonts w:ascii="Times New Roman" w:hAnsi="Times New Roman"/>
          <w:b/>
          <w:sz w:val="28"/>
          <w:szCs w:val="28"/>
        </w:rPr>
        <w:t xml:space="preserve"> администрации Алексеевского района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Л. Полухина</w:t>
      </w:r>
    </w:p>
    <w:p w:rsidR="0015220A" w:rsidRDefault="0015220A" w:rsidP="005C3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220A" w:rsidRDefault="0015220A" w:rsidP="005C3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0A" w:rsidRDefault="0015220A" w:rsidP="005C3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0A" w:rsidRDefault="0015220A" w:rsidP="005C3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Е.Богославцева</w:t>
      </w:r>
    </w:p>
    <w:p w:rsidR="0015220A" w:rsidRDefault="0015220A" w:rsidP="005C3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А.Рощупкина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</w:t>
      </w:r>
      <w:r w:rsidR="000373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адалка</w:t>
      </w:r>
    </w:p>
    <w:p w:rsidR="00517606" w:rsidRDefault="00517606" w:rsidP="005C3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О.Дегальцева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С.Овчаренко</w:t>
      </w:r>
    </w:p>
    <w:p w:rsidR="00517606" w:rsidRDefault="00517606" w:rsidP="005C3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А.Битюцкая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Н.Дешина</w:t>
      </w:r>
    </w:p>
    <w:p w:rsidR="00517606" w:rsidRDefault="00517606" w:rsidP="005C3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Н.Сапелкин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Л.Верещак</w:t>
      </w:r>
    </w:p>
    <w:p w:rsidR="00517606" w:rsidRDefault="00517606" w:rsidP="005C3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Н.Монтус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И.Клишина</w:t>
      </w:r>
    </w:p>
    <w:p w:rsidR="00517606" w:rsidRDefault="00517606" w:rsidP="005C3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И.Скляр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4438">
        <w:rPr>
          <w:rFonts w:ascii="Times New Roman" w:hAnsi="Times New Roman"/>
          <w:sz w:val="24"/>
          <w:szCs w:val="24"/>
        </w:rPr>
        <w:t>В.Белых</w:t>
      </w:r>
    </w:p>
    <w:p w:rsidR="00C34438" w:rsidRDefault="00C34438" w:rsidP="005C3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О.Таран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А.Дегтярев</w:t>
      </w:r>
    </w:p>
    <w:p w:rsidR="00C34438" w:rsidRDefault="00C34438" w:rsidP="005C3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А.Панченко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А.Заика</w:t>
      </w:r>
    </w:p>
    <w:p w:rsidR="00C34438" w:rsidRDefault="00C34438" w:rsidP="005C3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Ю.Былдина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А.Панина</w:t>
      </w:r>
    </w:p>
    <w:p w:rsidR="00C34438" w:rsidRDefault="00C34438" w:rsidP="005C3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С.Локтева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С.Ромашко</w:t>
      </w:r>
    </w:p>
    <w:p w:rsidR="00C34438" w:rsidRPr="0015220A" w:rsidRDefault="00C34438" w:rsidP="005C3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Ю.Шушеров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Н.Колесникова</w:t>
      </w:r>
    </w:p>
    <w:p w:rsidR="005C3B23" w:rsidRDefault="005C3B23" w:rsidP="00673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1A6DAC" w:rsidRPr="005D2356" w:rsidRDefault="001A6DAC" w:rsidP="00673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8B691A" w:rsidRPr="00806AB1" w:rsidRDefault="000A41FD" w:rsidP="00806A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806AB1" w:rsidRPr="000A41FD" w:rsidRDefault="00806AB1" w:rsidP="00806AB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1</w:t>
      </w:r>
    </w:p>
    <w:p w:rsidR="00806AB1" w:rsidRPr="000A41FD" w:rsidRDefault="00806AB1" w:rsidP="00806AB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806AB1" w:rsidRDefault="000B0403" w:rsidP="00806AB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806AB1" w:rsidRDefault="00806AB1" w:rsidP="00806AB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</w:p>
    <w:p w:rsidR="00806AB1" w:rsidRDefault="00806AB1" w:rsidP="00806A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B04A15">
        <w:rPr>
          <w:rFonts w:ascii="Times New Roman" w:hAnsi="Times New Roman"/>
          <w:b/>
          <w:color w:val="000000"/>
          <w:spacing w:val="-7"/>
          <w:sz w:val="28"/>
          <w:szCs w:val="28"/>
        </w:rPr>
        <w:t>Техническая схема обеспечения проведения итогового сочинения (изложения)</w:t>
      </w:r>
      <w:r w:rsidR="00BD47F2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</w:t>
      </w:r>
      <w:r w:rsidRPr="008F5EA0">
        <w:rPr>
          <w:rFonts w:ascii="Times New Roman" w:hAnsi="Times New Roman"/>
          <w:b/>
          <w:sz w:val="28"/>
          <w:szCs w:val="28"/>
        </w:rPr>
        <w:t>на территори</w:t>
      </w:r>
      <w:r w:rsidR="002550CA">
        <w:rPr>
          <w:rFonts w:ascii="Times New Roman" w:hAnsi="Times New Roman"/>
          <w:b/>
          <w:sz w:val="28"/>
          <w:szCs w:val="28"/>
        </w:rPr>
        <w:t>и Белгородской области в 2018/2019</w:t>
      </w:r>
      <w:r w:rsidRPr="008F5EA0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06AB1" w:rsidRPr="00B04A15" w:rsidRDefault="00806AB1" w:rsidP="00806AB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806AB1" w:rsidRPr="00B04A15" w:rsidRDefault="00806AB1" w:rsidP="00806AB1">
      <w:pPr>
        <w:pStyle w:val="ab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B04A15">
        <w:rPr>
          <w:rFonts w:ascii="Times New Roman" w:hAnsi="Times New Roman"/>
          <w:b/>
          <w:color w:val="000000"/>
          <w:spacing w:val="-7"/>
          <w:sz w:val="28"/>
          <w:szCs w:val="28"/>
        </w:rPr>
        <w:t>Общие положения</w:t>
      </w:r>
    </w:p>
    <w:p w:rsidR="00806AB1" w:rsidRPr="001E5DAE" w:rsidRDefault="00806AB1" w:rsidP="00665C2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B04A15">
        <w:rPr>
          <w:rFonts w:ascii="Times New Roman" w:hAnsi="Times New Roman"/>
          <w:color w:val="000000"/>
          <w:spacing w:val="-7"/>
          <w:sz w:val="28"/>
          <w:szCs w:val="28"/>
        </w:rPr>
        <w:t xml:space="preserve">Техническая схема обеспечения проведения итогового сочинения (изложения) </w:t>
      </w:r>
      <w:r w:rsidRPr="001E5DAE">
        <w:rPr>
          <w:rFonts w:ascii="Times New Roman" w:eastAsiaTheme="minorEastAsia" w:hAnsi="Times New Roman"/>
          <w:sz w:val="28"/>
          <w:szCs w:val="28"/>
        </w:rPr>
        <w:t>содержит описание:</w:t>
      </w:r>
    </w:p>
    <w:p w:rsidR="00806AB1" w:rsidRPr="001E5DAE" w:rsidRDefault="00806AB1" w:rsidP="00665C2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E5DAE">
        <w:rPr>
          <w:rFonts w:ascii="Times New Roman" w:eastAsiaTheme="minorEastAsia" w:hAnsi="Times New Roman"/>
          <w:sz w:val="28"/>
          <w:szCs w:val="28"/>
        </w:rPr>
        <w:t>требований к программно-аппаратному обеспечению на региональном уровне и на уровне образовательных организаций</w:t>
      </w:r>
      <w:r w:rsidR="00665C24" w:rsidRPr="001E5DAE">
        <w:rPr>
          <w:rFonts w:ascii="Times New Roman" w:eastAsiaTheme="minorEastAsia" w:hAnsi="Times New Roman"/>
          <w:sz w:val="28"/>
          <w:szCs w:val="28"/>
        </w:rPr>
        <w:t xml:space="preserve">, определенных в качестве мест проведения </w:t>
      </w:r>
      <w:r w:rsidR="00665C24" w:rsidRPr="001E5DAE">
        <w:rPr>
          <w:rFonts w:ascii="Times New Roman" w:hAnsi="Times New Roman"/>
          <w:color w:val="000000"/>
          <w:spacing w:val="-7"/>
          <w:sz w:val="28"/>
          <w:szCs w:val="28"/>
        </w:rPr>
        <w:t>итогового сочинения (изложения)</w:t>
      </w:r>
      <w:r w:rsidRPr="001E5DAE">
        <w:rPr>
          <w:rFonts w:ascii="Times New Roman" w:eastAsiaTheme="minorEastAsia" w:hAnsi="Times New Roman"/>
          <w:sz w:val="28"/>
          <w:szCs w:val="28"/>
        </w:rPr>
        <w:t>;</w:t>
      </w:r>
    </w:p>
    <w:p w:rsidR="00806AB1" w:rsidRPr="001E5DAE" w:rsidRDefault="00806AB1" w:rsidP="00665C2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E5DAE">
        <w:rPr>
          <w:rFonts w:ascii="Times New Roman" w:eastAsiaTheme="minorEastAsia" w:hAnsi="Times New Roman"/>
          <w:sz w:val="28"/>
          <w:szCs w:val="28"/>
        </w:rPr>
        <w:t>архитектуры и состава программного обеспечения на региональном уровне и на уровне образовательных организаций</w:t>
      </w:r>
      <w:r w:rsidR="00665C24" w:rsidRPr="001E5DAE">
        <w:rPr>
          <w:rFonts w:ascii="Times New Roman" w:eastAsiaTheme="minorEastAsia" w:hAnsi="Times New Roman"/>
          <w:sz w:val="28"/>
          <w:szCs w:val="28"/>
        </w:rPr>
        <w:t xml:space="preserve">, определенных в качестве мест проведения </w:t>
      </w:r>
      <w:r w:rsidR="00665C24" w:rsidRPr="001E5DAE">
        <w:rPr>
          <w:rFonts w:ascii="Times New Roman" w:hAnsi="Times New Roman"/>
          <w:color w:val="000000"/>
          <w:spacing w:val="-7"/>
          <w:sz w:val="28"/>
          <w:szCs w:val="28"/>
        </w:rPr>
        <w:t>итогового сочинения (изложения)</w:t>
      </w:r>
      <w:r w:rsidRPr="001E5DAE">
        <w:rPr>
          <w:rFonts w:ascii="Times New Roman" w:eastAsiaTheme="minorEastAsia" w:hAnsi="Times New Roman"/>
          <w:sz w:val="28"/>
          <w:szCs w:val="28"/>
        </w:rPr>
        <w:t>;</w:t>
      </w:r>
    </w:p>
    <w:p w:rsidR="00806AB1" w:rsidRPr="00556288" w:rsidRDefault="00806AB1" w:rsidP="00665C2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E5DAE">
        <w:rPr>
          <w:rFonts w:ascii="Times New Roman" w:eastAsiaTheme="minorEastAsia" w:hAnsi="Times New Roman"/>
          <w:sz w:val="28"/>
          <w:szCs w:val="28"/>
        </w:rPr>
        <w:t>материально-технического оснащения на региональном уровне и уровне образовательных организаций</w:t>
      </w:r>
      <w:r w:rsidR="00665C24" w:rsidRPr="001E5DAE">
        <w:rPr>
          <w:rFonts w:ascii="Times New Roman" w:eastAsiaTheme="minorEastAsia" w:hAnsi="Times New Roman"/>
          <w:sz w:val="28"/>
          <w:szCs w:val="28"/>
        </w:rPr>
        <w:t xml:space="preserve">, определенных в качестве мест проведения </w:t>
      </w:r>
      <w:r w:rsidR="00665C24" w:rsidRPr="001E5DAE">
        <w:rPr>
          <w:rFonts w:ascii="Times New Roman" w:hAnsi="Times New Roman"/>
          <w:color w:val="000000"/>
          <w:spacing w:val="-7"/>
          <w:sz w:val="28"/>
          <w:szCs w:val="28"/>
        </w:rPr>
        <w:t>итогового сочинения (изложения)</w:t>
      </w:r>
      <w:r w:rsidRPr="001E5DAE">
        <w:rPr>
          <w:rFonts w:ascii="Times New Roman" w:eastAsiaTheme="minorEastAsia" w:hAnsi="Times New Roman"/>
          <w:sz w:val="28"/>
          <w:szCs w:val="28"/>
        </w:rPr>
        <w:t>.</w:t>
      </w:r>
    </w:p>
    <w:p w:rsidR="00806AB1" w:rsidRPr="00B04A15" w:rsidRDefault="00806AB1" w:rsidP="00665C2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806AB1" w:rsidRPr="00B04A15" w:rsidRDefault="00806AB1" w:rsidP="00665C24">
      <w:pPr>
        <w:pStyle w:val="2"/>
        <w:numPr>
          <w:ilvl w:val="0"/>
          <w:numId w:val="40"/>
        </w:numPr>
        <w:ind w:left="0" w:firstLine="567"/>
        <w:rPr>
          <w:b/>
          <w:szCs w:val="28"/>
        </w:rPr>
      </w:pPr>
      <w:bookmarkStart w:id="0" w:name="_Toc494819262"/>
      <w:r w:rsidRPr="00B04A15">
        <w:rPr>
          <w:b/>
          <w:szCs w:val="28"/>
        </w:rPr>
        <w:t>Требования к техническому и программному оснащению рабочих станций</w:t>
      </w:r>
      <w:bookmarkStart w:id="1" w:name="_Toc494819263"/>
      <w:bookmarkEnd w:id="0"/>
    </w:p>
    <w:p w:rsidR="00806AB1" w:rsidRPr="00B04A15" w:rsidRDefault="00806AB1" w:rsidP="00665C24">
      <w:pPr>
        <w:pStyle w:val="2"/>
        <w:numPr>
          <w:ilvl w:val="1"/>
          <w:numId w:val="40"/>
        </w:numPr>
        <w:ind w:left="0" w:firstLine="567"/>
        <w:jc w:val="left"/>
        <w:rPr>
          <w:szCs w:val="28"/>
        </w:rPr>
      </w:pPr>
      <w:r w:rsidRPr="00B04A15">
        <w:rPr>
          <w:rFonts w:eastAsia="Arial Unicode MS"/>
          <w:b/>
          <w:szCs w:val="28"/>
        </w:rPr>
        <w:t>Региональный уровень</w:t>
      </w:r>
      <w:bookmarkEnd w:id="1"/>
    </w:p>
    <w:p w:rsidR="00806AB1" w:rsidRDefault="00806AB1" w:rsidP="00665C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04A15">
        <w:rPr>
          <w:rFonts w:ascii="Times New Roman" w:eastAsiaTheme="minorEastAsia" w:hAnsi="Times New Roman"/>
          <w:sz w:val="28"/>
          <w:szCs w:val="28"/>
        </w:rPr>
        <w:t>В таблице</w:t>
      </w:r>
      <w:r w:rsidR="004167D0">
        <w:rPr>
          <w:rFonts w:ascii="Times New Roman" w:eastAsiaTheme="minorEastAsia" w:hAnsi="Times New Roman"/>
          <w:sz w:val="28"/>
          <w:szCs w:val="28"/>
        </w:rPr>
        <w:t xml:space="preserve"> 2.</w:t>
      </w:r>
      <w:r w:rsidR="00FE5F44">
        <w:rPr>
          <w:rFonts w:ascii="Times New Roman" w:eastAsiaTheme="minorEastAsia" w:hAnsi="Times New Roman"/>
          <w:sz w:val="28"/>
          <w:szCs w:val="28"/>
        </w:rPr>
        <w:t>1.</w:t>
      </w:r>
      <w:r w:rsidR="004167D0">
        <w:rPr>
          <w:rFonts w:ascii="Times New Roman" w:eastAsiaTheme="minorEastAsia" w:hAnsi="Times New Roman"/>
          <w:sz w:val="28"/>
          <w:szCs w:val="28"/>
        </w:rPr>
        <w:t>1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 w:rsidRPr="00B04A15">
        <w:rPr>
          <w:rFonts w:ascii="Times New Roman" w:eastAsiaTheme="minorEastAsia" w:hAnsi="Times New Roman"/>
          <w:sz w:val="28"/>
          <w:szCs w:val="28"/>
        </w:rPr>
        <w:t xml:space="preserve"> приведены требования к оборудованию, которое должно входить в состав рабочей станции на региональном уровне.</w:t>
      </w:r>
    </w:p>
    <w:p w:rsidR="00733CFB" w:rsidRPr="00733CFB" w:rsidRDefault="00733CFB" w:rsidP="00665C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0"/>
          <w:szCs w:val="20"/>
        </w:rPr>
      </w:pPr>
    </w:p>
    <w:p w:rsidR="00733CFB" w:rsidRDefault="00733CFB" w:rsidP="00733CF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Таблица 2.1.1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>Т</w:t>
      </w:r>
      <w:r w:rsidRPr="00733CFB">
        <w:rPr>
          <w:rFonts w:ascii="Times New Roman" w:eastAsiaTheme="minorEastAsia" w:hAnsi="Times New Roman"/>
          <w:sz w:val="28"/>
          <w:szCs w:val="28"/>
        </w:rPr>
        <w:t>ребования к оборудованию, которое должно входить в состав рабочей станции на региональном уровне.</w:t>
      </w:r>
    </w:p>
    <w:p w:rsidR="00733CFB" w:rsidRPr="00733CFB" w:rsidRDefault="00733CFB" w:rsidP="00665C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513"/>
      </w:tblGrid>
      <w:tr w:rsidR="00806AB1" w:rsidRPr="00556288" w:rsidTr="00DE2DA3">
        <w:trPr>
          <w:cantSplit/>
          <w:tblHeader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806AB1" w:rsidRPr="00556288" w:rsidRDefault="00806AB1" w:rsidP="0060240F">
            <w:pPr>
              <w:tabs>
                <w:tab w:val="left" w:pos="0"/>
              </w:tabs>
              <w:spacing w:after="0" w:line="240" w:lineRule="auto"/>
              <w:ind w:firstLine="31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7513" w:type="dxa"/>
            <w:tcBorders>
              <w:top w:val="single" w:sz="12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/>
                <w:bCs/>
                <w:sz w:val="28"/>
                <w:szCs w:val="28"/>
              </w:rPr>
              <w:t>Конфигурация</w:t>
            </w:r>
          </w:p>
        </w:tc>
      </w:tr>
      <w:tr w:rsidR="00806AB1" w:rsidRPr="00556288" w:rsidTr="00DE2DA3">
        <w:trPr>
          <w:cantSplit/>
        </w:trPr>
        <w:tc>
          <w:tcPr>
            <w:tcW w:w="2410" w:type="dxa"/>
            <w:shd w:val="clear" w:color="auto" w:fill="auto"/>
          </w:tcPr>
          <w:p w:rsidR="00806AB1" w:rsidRPr="00556288" w:rsidRDefault="00806AB1" w:rsidP="007F73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 xml:space="preserve">Рабочая станция в </w:t>
            </w:r>
            <w:r w:rsidR="007F7397">
              <w:rPr>
                <w:rFonts w:ascii="Times New Roman" w:hAnsi="Times New Roman"/>
                <w:bCs/>
                <w:sz w:val="28"/>
                <w:szCs w:val="28"/>
              </w:rPr>
              <w:t>РЦОИ</w:t>
            </w:r>
          </w:p>
        </w:tc>
        <w:tc>
          <w:tcPr>
            <w:tcW w:w="7513" w:type="dxa"/>
            <w:shd w:val="clear" w:color="auto" w:fill="auto"/>
          </w:tcPr>
          <w:p w:rsidR="00806AB1" w:rsidRPr="00556288" w:rsidRDefault="00806AB1" w:rsidP="00DE2D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Наличие стабильного канала связи с выходом в Интернет.</w:t>
            </w:r>
          </w:p>
          <w:p w:rsidR="00806AB1" w:rsidRPr="00556288" w:rsidRDefault="00806AB1" w:rsidP="00DE2D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Рабочая станция должна иметь устройство резервного копирования; внешний интерфейс: USB 2.0.</w:t>
            </w:r>
          </w:p>
          <w:p w:rsidR="00806AB1" w:rsidRPr="00556288" w:rsidRDefault="00806AB1" w:rsidP="00DE2D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806AB1" w:rsidRPr="00556288" w:rsidTr="00DE2DA3">
        <w:trPr>
          <w:cantSplit/>
        </w:trPr>
        <w:tc>
          <w:tcPr>
            <w:tcW w:w="2410" w:type="dxa"/>
            <w:shd w:val="clear" w:color="auto" w:fill="auto"/>
          </w:tcPr>
          <w:p w:rsidR="00806AB1" w:rsidRPr="00556288" w:rsidRDefault="00806AB1" w:rsidP="00DE2D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Лазерный принтер</w:t>
            </w:r>
          </w:p>
        </w:tc>
        <w:tc>
          <w:tcPr>
            <w:tcW w:w="7513" w:type="dxa"/>
            <w:shd w:val="clear" w:color="auto" w:fill="auto"/>
          </w:tcPr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Формат: А4.</w:t>
            </w:r>
          </w:p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Качество черно-белой печати (режим наилучшего качества): не менее 600 x 600 точек на дюйм</w:t>
            </w:r>
          </w:p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Технология печати: лазерная</w:t>
            </w:r>
          </w:p>
        </w:tc>
      </w:tr>
      <w:tr w:rsidR="00806AB1" w:rsidRPr="00556288" w:rsidTr="00DE2DA3">
        <w:trPr>
          <w:cantSplit/>
        </w:trPr>
        <w:tc>
          <w:tcPr>
            <w:tcW w:w="2410" w:type="dxa"/>
            <w:shd w:val="clear" w:color="auto" w:fill="auto"/>
          </w:tcPr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Сканер</w:t>
            </w:r>
          </w:p>
        </w:tc>
        <w:tc>
          <w:tcPr>
            <w:tcW w:w="7513" w:type="dxa"/>
            <w:shd w:val="clear" w:color="auto" w:fill="auto"/>
          </w:tcPr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Функция отсечения красного цвета</w:t>
            </w:r>
          </w:p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TWAIN-совместимый сканер</w:t>
            </w:r>
          </w:p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Область сканирования: А4</w:t>
            </w:r>
          </w:p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Сканирование с разрешением 300 dpi</w:t>
            </w:r>
          </w:p>
        </w:tc>
      </w:tr>
      <w:tr w:rsidR="00806AB1" w:rsidRPr="00556288" w:rsidTr="00DE2DA3">
        <w:trPr>
          <w:cantSplit/>
        </w:trPr>
        <w:tc>
          <w:tcPr>
            <w:tcW w:w="2410" w:type="dxa"/>
            <w:shd w:val="clear" w:color="auto" w:fill="auto"/>
          </w:tcPr>
          <w:p w:rsidR="00806AB1" w:rsidRPr="00556288" w:rsidRDefault="00806AB1" w:rsidP="00DE2D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Ксерокс</w:t>
            </w:r>
          </w:p>
        </w:tc>
        <w:tc>
          <w:tcPr>
            <w:tcW w:w="7513" w:type="dxa"/>
            <w:shd w:val="clear" w:color="auto" w:fill="auto"/>
          </w:tcPr>
          <w:p w:rsidR="00806AB1" w:rsidRPr="00556288" w:rsidRDefault="00806AB1" w:rsidP="00DE2DA3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Специальные требования не предъявляются</w:t>
            </w:r>
          </w:p>
        </w:tc>
      </w:tr>
    </w:tbl>
    <w:p w:rsidR="00806AB1" w:rsidRPr="00556288" w:rsidRDefault="00806AB1" w:rsidP="00806A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28"/>
        </w:rPr>
      </w:pPr>
    </w:p>
    <w:p w:rsidR="00806AB1" w:rsidRDefault="00806AB1" w:rsidP="00665C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556288">
        <w:rPr>
          <w:rFonts w:ascii="Times New Roman" w:eastAsiaTheme="minorEastAsia" w:hAnsi="Times New Roman"/>
          <w:sz w:val="28"/>
          <w:szCs w:val="28"/>
        </w:rPr>
        <w:t>В таблице</w:t>
      </w:r>
      <w:r w:rsidR="004167D0">
        <w:rPr>
          <w:rFonts w:ascii="Times New Roman" w:eastAsiaTheme="minorEastAsia" w:hAnsi="Times New Roman"/>
          <w:sz w:val="28"/>
          <w:szCs w:val="28"/>
        </w:rPr>
        <w:t xml:space="preserve"> 2.</w:t>
      </w:r>
      <w:r w:rsidR="00FE5F44">
        <w:rPr>
          <w:rFonts w:ascii="Times New Roman" w:eastAsiaTheme="minorEastAsia" w:hAnsi="Times New Roman"/>
          <w:sz w:val="28"/>
          <w:szCs w:val="28"/>
        </w:rPr>
        <w:t>1.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 w:rsidRPr="00556288">
        <w:rPr>
          <w:rFonts w:ascii="Times New Roman" w:eastAsiaTheme="minorEastAsia" w:hAnsi="Times New Roman"/>
          <w:sz w:val="28"/>
          <w:szCs w:val="28"/>
        </w:rPr>
        <w:t xml:space="preserve"> приведены требования к аппаратному обеспечению рабочей станции на региона</w:t>
      </w:r>
      <w:r>
        <w:rPr>
          <w:rFonts w:ascii="Times New Roman" w:eastAsiaTheme="minorEastAsia" w:hAnsi="Times New Roman"/>
          <w:sz w:val="28"/>
          <w:szCs w:val="28"/>
        </w:rPr>
        <w:t>льном уровне.</w:t>
      </w:r>
    </w:p>
    <w:p w:rsidR="00733CFB" w:rsidRPr="00733CFB" w:rsidRDefault="00733CFB" w:rsidP="00665C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0"/>
          <w:szCs w:val="20"/>
        </w:rPr>
      </w:pPr>
    </w:p>
    <w:p w:rsidR="00806AB1" w:rsidRDefault="00733CFB" w:rsidP="00806AB1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733CFB">
        <w:rPr>
          <w:rFonts w:ascii="Times New Roman" w:eastAsiaTheme="minorEastAsia" w:hAnsi="Times New Roman"/>
          <w:sz w:val="28"/>
          <w:szCs w:val="28"/>
        </w:rPr>
        <w:t>Таблица 2.1.2. Требования к аппаратному обеспечению рабочей станции на региональном уровне</w:t>
      </w:r>
    </w:p>
    <w:p w:rsidR="00733CFB" w:rsidRPr="00733CFB" w:rsidRDefault="00733CFB" w:rsidP="00806AB1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806AB1" w:rsidRPr="00556288" w:rsidTr="00DE2DA3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/>
                <w:bCs/>
                <w:sz w:val="28"/>
                <w:szCs w:val="28"/>
              </w:rPr>
              <w:t>Конфигурация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Рекомендуемая: 2 Gb</w:t>
            </w:r>
          </w:p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Минимальная: 1 Gb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 xml:space="preserve">SATA (IDE), свободного места не менее 10 </w:t>
            </w: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Устройство резервного копирования: ATAPI CD-RW</w:t>
            </w:r>
          </w:p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Внешний интерфейс</w:t>
            </w: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USB 2.0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Присутствует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Присутствует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SVGA разрешение не менее 1024</w:t>
            </w: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px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 xml:space="preserve"> по горизонтали</w:t>
            </w:r>
          </w:p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Рекомендуемое разрешение: 1280x1024</w:t>
            </w:r>
          </w:p>
        </w:tc>
      </w:tr>
      <w:tr w:rsidR="00806AB1" w:rsidRPr="00556288" w:rsidTr="00DE2DA3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Ethernet 10/100 Мбит</w:t>
            </w:r>
          </w:p>
        </w:tc>
      </w:tr>
    </w:tbl>
    <w:p w:rsidR="00806AB1" w:rsidRPr="00556288" w:rsidRDefault="00806AB1" w:rsidP="00806AB1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16"/>
          <w:szCs w:val="28"/>
        </w:rPr>
      </w:pPr>
    </w:p>
    <w:p w:rsidR="00806AB1" w:rsidRDefault="00806AB1" w:rsidP="00733CF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56288">
        <w:rPr>
          <w:rFonts w:ascii="Times New Roman" w:eastAsiaTheme="minorEastAsia" w:hAnsi="Times New Roman"/>
          <w:sz w:val="28"/>
          <w:szCs w:val="28"/>
        </w:rPr>
        <w:t xml:space="preserve">В таблице </w:t>
      </w:r>
      <w:r w:rsidR="004167D0">
        <w:rPr>
          <w:rFonts w:ascii="Times New Roman" w:eastAsiaTheme="minorEastAsia" w:hAnsi="Times New Roman"/>
          <w:sz w:val="28"/>
          <w:szCs w:val="28"/>
        </w:rPr>
        <w:t>2.</w:t>
      </w:r>
      <w:r w:rsidR="00FE5F44">
        <w:rPr>
          <w:rFonts w:ascii="Times New Roman" w:eastAsiaTheme="minorEastAsia" w:hAnsi="Times New Roman"/>
          <w:sz w:val="28"/>
          <w:szCs w:val="28"/>
        </w:rPr>
        <w:t>1.</w:t>
      </w:r>
      <w:r>
        <w:rPr>
          <w:rFonts w:ascii="Times New Roman" w:eastAsiaTheme="minorEastAsia" w:hAnsi="Times New Roman"/>
          <w:sz w:val="28"/>
          <w:szCs w:val="28"/>
        </w:rPr>
        <w:t>3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 w:rsidRPr="00556288">
        <w:rPr>
          <w:rFonts w:ascii="Times New Roman" w:eastAsiaTheme="minorEastAsia" w:hAnsi="Times New Roman"/>
          <w:sz w:val="28"/>
          <w:szCs w:val="28"/>
        </w:rPr>
        <w:t>приведены требования к конфигурации программного обеспечения рабочей станции на региональном уровне.</w:t>
      </w:r>
    </w:p>
    <w:p w:rsidR="00733CFB" w:rsidRPr="00733CFB" w:rsidRDefault="00733CFB" w:rsidP="00733CF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</w:rPr>
      </w:pPr>
    </w:p>
    <w:p w:rsidR="00733CFB" w:rsidRDefault="00733CFB" w:rsidP="00733CFB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 w:rsidRPr="00733CFB">
        <w:rPr>
          <w:rFonts w:ascii="Times New Roman" w:eastAsiaTheme="minorEastAsia" w:hAnsi="Times New Roman"/>
          <w:sz w:val="28"/>
          <w:szCs w:val="28"/>
        </w:rPr>
        <w:t>Таблица 2.1.3. Требования к конфигурации программного обеспечения рабочей станции на региональном уровне</w:t>
      </w:r>
    </w:p>
    <w:p w:rsidR="00733CFB" w:rsidRPr="00733CFB" w:rsidRDefault="00733CFB" w:rsidP="00733CF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806AB1" w:rsidRPr="00556288" w:rsidTr="00DE2DA3">
        <w:trPr>
          <w:cantSplit/>
          <w:tblHeader/>
        </w:trPr>
        <w:tc>
          <w:tcPr>
            <w:tcW w:w="1471" w:type="pct"/>
            <w:shd w:val="clear" w:color="auto" w:fill="auto"/>
          </w:tcPr>
          <w:p w:rsidR="00806AB1" w:rsidRPr="00556288" w:rsidRDefault="00806AB1" w:rsidP="00DE2DA3">
            <w:pPr>
              <w:keepNext/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806AB1" w:rsidRPr="00556288" w:rsidRDefault="00806AB1" w:rsidP="00DE2DA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/>
                <w:bCs/>
                <w:sz w:val="28"/>
                <w:szCs w:val="28"/>
              </w:rPr>
              <w:t>Конфигурация</w:t>
            </w:r>
          </w:p>
        </w:tc>
      </w:tr>
      <w:tr w:rsidR="00806AB1" w:rsidRPr="00556288" w:rsidTr="00DE2DA3">
        <w:trPr>
          <w:cantSplit/>
        </w:trPr>
        <w:tc>
          <w:tcPr>
            <w:tcW w:w="1471" w:type="pct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Серверная ОС семейства Windows не ниже Server 2000 SP4</w:t>
            </w:r>
          </w:p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Для Windows Server 2000 SP4 должно быть установлено обновление безопасности (Security Update for Microsoft Windows KB 835732 соответствующего языка ОС)</w:t>
            </w:r>
          </w:p>
        </w:tc>
      </w:tr>
      <w:tr w:rsidR="00806AB1" w:rsidRPr="00920450" w:rsidTr="00DE2DA3">
        <w:trPr>
          <w:cantSplit/>
        </w:trPr>
        <w:tc>
          <w:tcPr>
            <w:tcW w:w="1471" w:type="pct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Microsoft SQL Server 2008 Enterprise Edition</w:t>
            </w:r>
          </w:p>
        </w:tc>
      </w:tr>
      <w:tr w:rsidR="00806AB1" w:rsidRPr="00920450" w:rsidTr="00DE2DA3">
        <w:trPr>
          <w:cantSplit/>
        </w:trPr>
        <w:tc>
          <w:tcPr>
            <w:tcW w:w="1471" w:type="pct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Windows XP service pack 3 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ивыше</w:t>
            </w:r>
          </w:p>
        </w:tc>
      </w:tr>
      <w:tr w:rsidR="00806AB1" w:rsidRPr="006E4109" w:rsidTr="00DE2DA3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Microsoft .NET Framework 3.5 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ивыше</w:t>
            </w:r>
          </w:p>
        </w:tc>
      </w:tr>
      <w:tr w:rsidR="00806AB1" w:rsidRPr="00920450" w:rsidTr="00DE2DA3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Любой из браузеров:</w:t>
            </w:r>
          </w:p>
          <w:p w:rsidR="00806AB1" w:rsidRPr="00556288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MozillaFirefox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, версия не ниже 3,</w:t>
            </w:r>
          </w:p>
          <w:p w:rsidR="00806AB1" w:rsidRPr="00556288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GoogleChrome</w:t>
            </w: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, версия не ниже 18,</w:t>
            </w:r>
          </w:p>
          <w:p w:rsidR="00806AB1" w:rsidRPr="00556288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Opera, версия не ниже 12,</w:t>
            </w:r>
          </w:p>
          <w:p w:rsidR="00806AB1" w:rsidRPr="00556288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Microsoft Internet Explorer, версия не ниже 8</w:t>
            </w:r>
          </w:p>
        </w:tc>
      </w:tr>
      <w:tr w:rsidR="00806AB1" w:rsidRPr="00556288" w:rsidTr="00DE2DA3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806AB1" w:rsidRPr="00556288" w:rsidTr="00DE2DA3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806AB1" w:rsidRPr="00556288" w:rsidTr="00DE2DA3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AB1" w:rsidRPr="00556288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288">
              <w:rPr>
                <w:rFonts w:ascii="Times New Roman" w:hAnsi="Times New Roman"/>
                <w:bCs/>
                <w:sz w:val="28"/>
                <w:szCs w:val="28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806AB1" w:rsidRDefault="00806AB1" w:rsidP="00806AB1">
      <w:pPr>
        <w:keepNext/>
        <w:keepLines/>
        <w:tabs>
          <w:tab w:val="left" w:pos="284"/>
          <w:tab w:val="left" w:pos="568"/>
          <w:tab w:val="left" w:pos="1134"/>
          <w:tab w:val="left" w:pos="1418"/>
          <w:tab w:val="left" w:pos="1701"/>
          <w:tab w:val="left" w:pos="1985"/>
        </w:tabs>
        <w:suppressAutoHyphens/>
        <w:spacing w:after="0" w:line="240" w:lineRule="auto"/>
        <w:ind w:left="5387"/>
        <w:jc w:val="both"/>
        <w:outlineLvl w:val="1"/>
        <w:rPr>
          <w:rFonts w:ascii="Times New Roman" w:eastAsia="Arial Unicode MS" w:hAnsi="Times New Roman"/>
          <w:b/>
          <w:sz w:val="26"/>
          <w:szCs w:val="26"/>
        </w:rPr>
      </w:pPr>
      <w:bookmarkStart w:id="2" w:name="_Toc494819265"/>
    </w:p>
    <w:p w:rsidR="00806AB1" w:rsidRPr="00556288" w:rsidRDefault="00806AB1" w:rsidP="00806AB1">
      <w:pPr>
        <w:pStyle w:val="ab"/>
        <w:keepNext/>
        <w:keepLines/>
        <w:numPr>
          <w:ilvl w:val="1"/>
          <w:numId w:val="40"/>
        </w:numPr>
        <w:tabs>
          <w:tab w:val="left" w:pos="284"/>
          <w:tab w:val="left" w:pos="568"/>
          <w:tab w:val="left" w:pos="1134"/>
          <w:tab w:val="left" w:pos="1418"/>
          <w:tab w:val="left" w:pos="1701"/>
          <w:tab w:val="left" w:pos="1985"/>
        </w:tabs>
        <w:suppressAutoHyphens/>
        <w:spacing w:after="0" w:line="240" w:lineRule="auto"/>
        <w:ind w:left="0" w:firstLine="709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r w:rsidRPr="00556288">
        <w:rPr>
          <w:rFonts w:ascii="Times New Roman" w:eastAsia="Arial Unicode MS" w:hAnsi="Times New Roman"/>
          <w:b/>
          <w:sz w:val="28"/>
          <w:szCs w:val="28"/>
        </w:rPr>
        <w:t>Уровень образовательных организаций</w:t>
      </w:r>
      <w:bookmarkEnd w:id="2"/>
    </w:p>
    <w:p w:rsidR="00806AB1" w:rsidRDefault="00806AB1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56288">
        <w:rPr>
          <w:rFonts w:ascii="Times New Roman" w:eastAsiaTheme="minorEastAsia" w:hAnsi="Times New Roman"/>
          <w:sz w:val="28"/>
          <w:szCs w:val="28"/>
        </w:rPr>
        <w:t xml:space="preserve">В таблице </w:t>
      </w:r>
      <w:r>
        <w:rPr>
          <w:rFonts w:ascii="Times New Roman" w:eastAsiaTheme="minorEastAsia" w:hAnsi="Times New Roman"/>
          <w:sz w:val="28"/>
          <w:szCs w:val="28"/>
        </w:rPr>
        <w:t>2.2.1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 w:rsidRPr="00556288">
        <w:rPr>
          <w:rFonts w:ascii="Times New Roman" w:eastAsiaTheme="minorEastAsia" w:hAnsi="Times New Roman"/>
          <w:sz w:val="28"/>
          <w:szCs w:val="28"/>
        </w:rPr>
        <w:t>приведены требования к оборудованию, которое должно входить в состав рабочей станции на уровне образова</w:t>
      </w:r>
      <w:r>
        <w:rPr>
          <w:rFonts w:ascii="Times New Roman" w:eastAsiaTheme="minorEastAsia" w:hAnsi="Times New Roman"/>
          <w:sz w:val="28"/>
          <w:szCs w:val="28"/>
        </w:rPr>
        <w:t>тельных организаций</w:t>
      </w:r>
      <w:r w:rsidR="00665C24">
        <w:rPr>
          <w:rFonts w:ascii="Times New Roman" w:eastAsiaTheme="minorEastAsia" w:hAnsi="Times New Roman"/>
          <w:sz w:val="28"/>
          <w:szCs w:val="28"/>
        </w:rPr>
        <w:t xml:space="preserve">, определенных в качестве мест проведения </w:t>
      </w:r>
      <w:r w:rsidR="00665C24" w:rsidRPr="00B04A15">
        <w:rPr>
          <w:rFonts w:ascii="Times New Roman" w:hAnsi="Times New Roman"/>
          <w:color w:val="000000"/>
          <w:spacing w:val="-7"/>
          <w:sz w:val="28"/>
          <w:szCs w:val="28"/>
        </w:rPr>
        <w:t>итогового сочинения (изложения)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733CFB" w:rsidRPr="00733CFB" w:rsidRDefault="00733CFB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</w:rPr>
      </w:pPr>
    </w:p>
    <w:p w:rsidR="00733CFB" w:rsidRPr="00556288" w:rsidRDefault="00733CFB" w:rsidP="00733CFB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 w:rsidRPr="00733CFB">
        <w:rPr>
          <w:rFonts w:ascii="Times New Roman" w:eastAsiaTheme="minorEastAsia" w:hAnsi="Times New Roman"/>
          <w:sz w:val="28"/>
          <w:szCs w:val="28"/>
        </w:rPr>
        <w:t>Таблица 2.2.1. Требования к оборудованию на рабочей станции уровня образовательных организаций, определенных в качестве мест проведения итогового сочинения (изложения)</w:t>
      </w:r>
    </w:p>
    <w:p w:rsidR="00806AB1" w:rsidRPr="00E87F17" w:rsidRDefault="00806AB1" w:rsidP="00806AB1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806AB1" w:rsidRPr="00E87F17" w:rsidTr="00DE2DA3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/>
                <w:bCs/>
                <w:sz w:val="28"/>
                <w:szCs w:val="28"/>
              </w:rPr>
              <w:t>Конфигурация</w:t>
            </w:r>
          </w:p>
        </w:tc>
      </w:tr>
      <w:tr w:rsidR="00806AB1" w:rsidRPr="00E87F17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Наличие стабильного канала связи с выходом в Интернет.</w:t>
            </w:r>
          </w:p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Рабочая станция должна иметь устройство резервного копирования; внешний интерфейс: USB 2.0.</w:t>
            </w:r>
          </w:p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Дополнительных специальных требований к рабочей станции не предъявляется</w:t>
            </w:r>
          </w:p>
        </w:tc>
      </w:tr>
      <w:tr w:rsidR="00806AB1" w:rsidRPr="00E87F17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806AB1" w:rsidRPr="00E87F17" w:rsidRDefault="00806AB1" w:rsidP="00DE2DA3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Формат: А4.</w:t>
            </w:r>
          </w:p>
          <w:p w:rsidR="00806AB1" w:rsidRPr="00E87F17" w:rsidRDefault="00806AB1" w:rsidP="00DE2DA3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806AB1" w:rsidRPr="00E87F17" w:rsidRDefault="00806AB1" w:rsidP="00DE2DA3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Качество черно-белой печати (режим наилучшего качества): не менее 600 x 600 точек на дюйм</w:t>
            </w:r>
          </w:p>
          <w:p w:rsidR="00806AB1" w:rsidRPr="00E87F17" w:rsidRDefault="00806AB1" w:rsidP="00DE2DA3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Технология печати: лазерная</w:t>
            </w:r>
          </w:p>
        </w:tc>
      </w:tr>
      <w:tr w:rsidR="00806AB1" w:rsidRPr="00E87F17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806AB1" w:rsidRPr="00E87F17" w:rsidRDefault="00806AB1" w:rsidP="00DE2DA3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806AB1" w:rsidRPr="00E87F17" w:rsidRDefault="00806AB1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16"/>
          <w:szCs w:val="28"/>
        </w:rPr>
      </w:pPr>
    </w:p>
    <w:p w:rsidR="00806AB1" w:rsidRDefault="00806AB1" w:rsidP="007577E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87F17">
        <w:rPr>
          <w:rFonts w:ascii="Times New Roman" w:eastAsiaTheme="minorEastAsia" w:hAnsi="Times New Roman"/>
          <w:sz w:val="28"/>
          <w:szCs w:val="28"/>
        </w:rPr>
        <w:lastRenderedPageBreak/>
        <w:t>В таблице</w:t>
      </w:r>
      <w:r>
        <w:rPr>
          <w:rFonts w:ascii="Times New Roman" w:eastAsiaTheme="minorEastAsia" w:hAnsi="Times New Roman"/>
          <w:sz w:val="28"/>
          <w:szCs w:val="28"/>
        </w:rPr>
        <w:t xml:space="preserve"> 2.2.2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 w:rsidRPr="00E87F17">
        <w:rPr>
          <w:rFonts w:ascii="Times New Roman" w:eastAsiaTheme="minorEastAsia" w:hAnsi="Times New Roman"/>
          <w:sz w:val="28"/>
          <w:szCs w:val="28"/>
        </w:rPr>
        <w:t xml:space="preserve"> приведены требования к аппаратному обеспечению рабочей станции на уро</w:t>
      </w:r>
      <w:r w:rsidR="00FE5F44">
        <w:rPr>
          <w:rFonts w:ascii="Times New Roman" w:eastAsiaTheme="minorEastAsia" w:hAnsi="Times New Roman"/>
          <w:sz w:val="28"/>
          <w:szCs w:val="28"/>
        </w:rPr>
        <w:t>вне образовательных организаций,</w:t>
      </w:r>
      <w:r w:rsidR="0051760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E5F44">
        <w:rPr>
          <w:rFonts w:ascii="Times New Roman" w:eastAsiaTheme="minorEastAsia" w:hAnsi="Times New Roman"/>
          <w:sz w:val="28"/>
          <w:szCs w:val="28"/>
        </w:rPr>
        <w:t xml:space="preserve">определенных в качестве мест проведения </w:t>
      </w:r>
      <w:r w:rsidR="00FE5F44" w:rsidRPr="00B04A15">
        <w:rPr>
          <w:rFonts w:ascii="Times New Roman" w:hAnsi="Times New Roman"/>
          <w:color w:val="000000"/>
          <w:spacing w:val="-7"/>
          <w:sz w:val="28"/>
          <w:szCs w:val="28"/>
        </w:rPr>
        <w:t>итогового сочинения (изложения)</w:t>
      </w:r>
      <w:r w:rsidR="00FE5F44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7577E3" w:rsidRDefault="007577E3" w:rsidP="007577E3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 w:rsidRPr="007577E3">
        <w:rPr>
          <w:rFonts w:ascii="Times New Roman" w:eastAsiaTheme="minorEastAsia" w:hAnsi="Times New Roman"/>
          <w:sz w:val="28"/>
          <w:szCs w:val="28"/>
        </w:rPr>
        <w:t>Таблица 2.2.2. Требования к аппаратному обеспечению рабочей станции на уровне образовательных организаций, определенных в качестве мест проведения итогового сочинения (изложения)</w:t>
      </w:r>
    </w:p>
    <w:p w:rsidR="007577E3" w:rsidRPr="007577E3" w:rsidRDefault="007577E3" w:rsidP="007577E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806AB1" w:rsidRPr="005514A4" w:rsidTr="00DE2DA3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/>
                <w:bCs/>
                <w:sz w:val="28"/>
                <w:szCs w:val="28"/>
              </w:rPr>
              <w:t>Конфигурация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Рекомендуемая: 2 Gb</w:t>
            </w:r>
          </w:p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Минимальная: 1 Gb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 xml:space="preserve">SATA (IDE), свободного места не менее 1 </w:t>
            </w:r>
            <w:r w:rsidRPr="005514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Устройство резервного копирования: ATAPI CD-RW</w:t>
            </w:r>
          </w:p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Внешний интерфейс</w:t>
            </w:r>
            <w:r w:rsidRPr="005514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USB 2.0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Присутствует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Присутствует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SVGA разрешение не менее 1024</w:t>
            </w:r>
            <w:r w:rsidRPr="005514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px</w:t>
            </w: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 xml:space="preserve"> по горизонтали.</w:t>
            </w:r>
          </w:p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Рекомендуемое разрешение: 1280x1024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Ethernet 10/100 Мбит</w:t>
            </w:r>
          </w:p>
        </w:tc>
      </w:tr>
      <w:tr w:rsidR="00806AB1" w:rsidRPr="005514A4" w:rsidTr="00DE2DA3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Выходная мощность, соответствующая потребляемой мощности подключённой рабочей станции.</w:t>
            </w:r>
          </w:p>
          <w:p w:rsidR="00806AB1" w:rsidRPr="005514A4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4A4">
              <w:rPr>
                <w:rFonts w:ascii="Times New Roman" w:hAnsi="Times New Roman"/>
                <w:bCs/>
                <w:sz w:val="28"/>
                <w:szCs w:val="28"/>
              </w:rPr>
              <w:t>Время работы при полной нагрузке: не менее 15 мин.</w:t>
            </w:r>
          </w:p>
        </w:tc>
      </w:tr>
    </w:tbl>
    <w:p w:rsidR="00806AB1" w:rsidRPr="00E87F17" w:rsidRDefault="00806AB1" w:rsidP="00806AB1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28"/>
        </w:rPr>
      </w:pPr>
    </w:p>
    <w:p w:rsidR="007577E3" w:rsidRDefault="00806AB1" w:rsidP="00806AB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87F17">
        <w:rPr>
          <w:rFonts w:ascii="Times New Roman" w:eastAsiaTheme="minorEastAsia" w:hAnsi="Times New Roman"/>
          <w:sz w:val="28"/>
          <w:szCs w:val="28"/>
        </w:rPr>
        <w:t>В таблице</w:t>
      </w:r>
      <w:r>
        <w:rPr>
          <w:rFonts w:ascii="Times New Roman" w:eastAsiaTheme="minorEastAsia" w:hAnsi="Times New Roman"/>
          <w:sz w:val="28"/>
          <w:szCs w:val="28"/>
        </w:rPr>
        <w:t xml:space="preserve"> 2.2.3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 w:rsidRPr="00E87F17">
        <w:rPr>
          <w:rFonts w:ascii="Times New Roman" w:eastAsiaTheme="minorEastAsia" w:hAnsi="Times New Roman"/>
          <w:sz w:val="28"/>
          <w:szCs w:val="28"/>
        </w:rPr>
        <w:t xml:space="preserve"> приведены требования к конфигурации программного обеспечения на уровне образовательных организаций</w:t>
      </w:r>
      <w:r w:rsidR="00665C24">
        <w:rPr>
          <w:rFonts w:ascii="Times New Roman" w:eastAsiaTheme="minorEastAsia" w:hAnsi="Times New Roman"/>
          <w:sz w:val="28"/>
          <w:szCs w:val="28"/>
        </w:rPr>
        <w:t xml:space="preserve">, определенных в качестве мест проведения </w:t>
      </w:r>
      <w:r w:rsidR="00665C24" w:rsidRPr="00B04A15">
        <w:rPr>
          <w:rFonts w:ascii="Times New Roman" w:hAnsi="Times New Roman"/>
          <w:color w:val="000000"/>
          <w:spacing w:val="-7"/>
          <w:sz w:val="28"/>
          <w:szCs w:val="28"/>
        </w:rPr>
        <w:t>итогового сочинения (изложения)</w:t>
      </w:r>
      <w:r w:rsidRPr="00E87F17">
        <w:rPr>
          <w:rFonts w:ascii="Times New Roman" w:eastAsiaTheme="minorEastAsia" w:hAnsi="Times New Roman"/>
          <w:sz w:val="28"/>
          <w:szCs w:val="28"/>
        </w:rPr>
        <w:t>.</w:t>
      </w:r>
    </w:p>
    <w:p w:rsidR="007577E3" w:rsidRPr="007577E3" w:rsidRDefault="007577E3" w:rsidP="00806AB1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7577E3" w:rsidRDefault="007577E3" w:rsidP="007577E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7577E3">
        <w:rPr>
          <w:rFonts w:ascii="Times New Roman" w:eastAsiaTheme="minorEastAsia" w:hAnsi="Times New Roman"/>
          <w:sz w:val="28"/>
          <w:szCs w:val="28"/>
        </w:rPr>
        <w:t>Таблица 2.2.3. Требования к конфигурации программного обеспечения на уровне образовательных организаций, определенных в качестве мест проведения итогового сочинения (изложения)</w:t>
      </w:r>
    </w:p>
    <w:p w:rsidR="00806AB1" w:rsidRPr="00E87F17" w:rsidRDefault="00806AB1" w:rsidP="00806AB1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2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806AB1" w:rsidRPr="00E87F17" w:rsidTr="00DE2DA3">
        <w:trPr>
          <w:cantSplit/>
          <w:tblHeader/>
        </w:trPr>
        <w:tc>
          <w:tcPr>
            <w:tcW w:w="1471" w:type="pct"/>
            <w:shd w:val="clear" w:color="auto" w:fill="auto"/>
          </w:tcPr>
          <w:p w:rsidR="00806AB1" w:rsidRPr="00E87F17" w:rsidRDefault="00806AB1" w:rsidP="00DE2DA3">
            <w:pPr>
              <w:keepNext/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806AB1" w:rsidRPr="00E87F17" w:rsidRDefault="00806AB1" w:rsidP="00DE2DA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/>
                <w:bCs/>
                <w:sz w:val="28"/>
                <w:szCs w:val="28"/>
              </w:rPr>
              <w:t>Конфигурация</w:t>
            </w:r>
          </w:p>
        </w:tc>
      </w:tr>
      <w:tr w:rsidR="00806AB1" w:rsidRPr="006E4109" w:rsidTr="00DE2DA3">
        <w:trPr>
          <w:cantSplit/>
        </w:trPr>
        <w:tc>
          <w:tcPr>
            <w:tcW w:w="1471" w:type="pct"/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WindowsXPservicepack</w:t>
            </w:r>
            <w:r w:rsidRPr="00656AA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3 </w:t>
            </w: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ивыше</w:t>
            </w:r>
          </w:p>
        </w:tc>
      </w:tr>
      <w:tr w:rsidR="00806AB1" w:rsidRPr="006E4109" w:rsidTr="00DE2DA3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Microsoft</w:t>
            </w:r>
            <w:r w:rsidRPr="00656AA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.</w:t>
            </w: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NETFramework</w:t>
            </w:r>
            <w:r w:rsidRPr="00656AA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3.5 </w:t>
            </w: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ивыше</w:t>
            </w:r>
          </w:p>
        </w:tc>
      </w:tr>
      <w:tr w:rsidR="00806AB1" w:rsidRPr="00920450" w:rsidTr="00DE2DA3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AB1" w:rsidRPr="00E87F17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Любой из браузеров:</w:t>
            </w:r>
          </w:p>
          <w:p w:rsidR="00806AB1" w:rsidRPr="00E87F17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MozillaFirefox</w:t>
            </w: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, версия не ниже 3,</w:t>
            </w:r>
          </w:p>
          <w:p w:rsidR="00806AB1" w:rsidRPr="00E87F17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GoogleChrome</w:t>
            </w:r>
            <w:r w:rsidRPr="00E87F17">
              <w:rPr>
                <w:rFonts w:ascii="Times New Roman" w:hAnsi="Times New Roman"/>
                <w:bCs/>
                <w:sz w:val="28"/>
                <w:szCs w:val="28"/>
              </w:rPr>
              <w:t>, версия не ниже 18,</w:t>
            </w:r>
          </w:p>
          <w:p w:rsidR="00806AB1" w:rsidRPr="00E87F17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Opera, версия не ниже 12,</w:t>
            </w:r>
          </w:p>
          <w:p w:rsidR="00806AB1" w:rsidRPr="00E87F17" w:rsidRDefault="00806AB1" w:rsidP="00DE2DA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87F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Microsoft Internet Explorer, версия не ниже 8</w:t>
            </w:r>
          </w:p>
        </w:tc>
      </w:tr>
    </w:tbl>
    <w:p w:rsidR="00806AB1" w:rsidRPr="00806AB1" w:rsidRDefault="00806AB1" w:rsidP="00806AB1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val="en-US"/>
        </w:rPr>
      </w:pPr>
    </w:p>
    <w:p w:rsidR="00806AB1" w:rsidRPr="00F1247E" w:rsidRDefault="00806AB1" w:rsidP="00806AB1">
      <w:pPr>
        <w:keepNext/>
        <w:keepLines/>
        <w:numPr>
          <w:ilvl w:val="0"/>
          <w:numId w:val="40"/>
        </w:numPr>
        <w:tabs>
          <w:tab w:val="left" w:pos="1"/>
          <w:tab w:val="left" w:pos="284"/>
          <w:tab w:val="left" w:pos="357"/>
          <w:tab w:val="left" w:pos="851"/>
          <w:tab w:val="left" w:pos="1134"/>
          <w:tab w:val="left" w:pos="1418"/>
          <w:tab w:val="left" w:pos="1701"/>
          <w:tab w:val="left" w:pos="1985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494819266"/>
      <w:r w:rsidRPr="00F1247E">
        <w:rPr>
          <w:rFonts w:ascii="Times New Roman" w:hAnsi="Times New Roman"/>
          <w:b/>
          <w:sz w:val="28"/>
          <w:szCs w:val="28"/>
        </w:rPr>
        <w:t>Требования к техническому и программному оснащению сервера публикации бланков</w:t>
      </w:r>
      <w:bookmarkEnd w:id="3"/>
      <w:r w:rsidR="00517606">
        <w:rPr>
          <w:rFonts w:ascii="Times New Roman" w:hAnsi="Times New Roman"/>
          <w:b/>
          <w:sz w:val="28"/>
          <w:szCs w:val="28"/>
        </w:rPr>
        <w:t xml:space="preserve"> </w:t>
      </w:r>
      <w:r w:rsidRPr="00A763F0">
        <w:rPr>
          <w:rFonts w:ascii="Times New Roman" w:eastAsiaTheme="minorEastAsia" w:hAnsi="Times New Roman"/>
          <w:b/>
          <w:sz w:val="28"/>
          <w:szCs w:val="28"/>
        </w:rPr>
        <w:t>ит</w:t>
      </w:r>
      <w:r>
        <w:rPr>
          <w:rFonts w:ascii="Times New Roman" w:eastAsiaTheme="minorEastAsia" w:hAnsi="Times New Roman"/>
          <w:b/>
          <w:sz w:val="28"/>
          <w:szCs w:val="28"/>
        </w:rPr>
        <w:t>огового сочинения</w:t>
      </w:r>
      <w:r w:rsidRPr="00A763F0">
        <w:rPr>
          <w:rFonts w:ascii="Times New Roman" w:eastAsiaTheme="minorEastAsia" w:hAnsi="Times New Roman"/>
          <w:b/>
          <w:sz w:val="28"/>
          <w:szCs w:val="28"/>
        </w:rPr>
        <w:t xml:space="preserve"> (изложения)</w:t>
      </w:r>
    </w:p>
    <w:p w:rsidR="00806AB1" w:rsidRPr="002E4C30" w:rsidRDefault="00806AB1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E4C30">
        <w:rPr>
          <w:rFonts w:ascii="Times New Roman" w:eastAsiaTheme="minorEastAsia" w:hAnsi="Times New Roman"/>
          <w:sz w:val="28"/>
          <w:szCs w:val="28"/>
        </w:rPr>
        <w:t>Основным параметром, который определяет требования к серверу, является количество участников в регионе.</w:t>
      </w:r>
    </w:p>
    <w:p w:rsidR="00806AB1" w:rsidRPr="002E4C30" w:rsidRDefault="00806AB1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E4C30">
        <w:rPr>
          <w:rFonts w:ascii="Times New Roman" w:eastAsiaTheme="minorEastAsia" w:hAnsi="Times New Roman"/>
          <w:sz w:val="28"/>
          <w:szCs w:val="28"/>
        </w:rPr>
        <w:t>Основными критичными факторами являются:</w:t>
      </w:r>
    </w:p>
    <w:p w:rsidR="00806AB1" w:rsidRPr="002E4C30" w:rsidRDefault="00806AB1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E4C30">
        <w:rPr>
          <w:rFonts w:ascii="Times New Roman" w:eastAsiaTheme="minorEastAsia" w:hAnsi="Times New Roman"/>
          <w:sz w:val="28"/>
          <w:szCs w:val="28"/>
        </w:rPr>
        <w:t>пропускная способность канала;</w:t>
      </w:r>
    </w:p>
    <w:p w:rsidR="00806AB1" w:rsidRPr="002E4C30" w:rsidRDefault="00806AB1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E4C30">
        <w:rPr>
          <w:rFonts w:ascii="Times New Roman" w:eastAsiaTheme="minorEastAsia" w:hAnsi="Times New Roman"/>
          <w:sz w:val="28"/>
          <w:szCs w:val="28"/>
        </w:rPr>
        <w:t>скорость работы дисковой системы сервера.</w:t>
      </w:r>
    </w:p>
    <w:p w:rsidR="00806AB1" w:rsidRDefault="00806AB1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E4C30">
        <w:rPr>
          <w:rFonts w:ascii="Times New Roman" w:eastAsiaTheme="minorEastAsia" w:hAnsi="Times New Roman"/>
          <w:sz w:val="28"/>
          <w:szCs w:val="28"/>
        </w:rPr>
        <w:t xml:space="preserve">В таблице </w:t>
      </w:r>
      <w:r>
        <w:rPr>
          <w:rFonts w:ascii="Times New Roman" w:eastAsiaTheme="minorEastAsia" w:hAnsi="Times New Roman"/>
          <w:sz w:val="28"/>
          <w:szCs w:val="28"/>
        </w:rPr>
        <w:t>3.1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 w:rsidRPr="002E4C30">
        <w:rPr>
          <w:rFonts w:ascii="Times New Roman" w:eastAsiaTheme="minorEastAsia" w:hAnsi="Times New Roman"/>
          <w:sz w:val="28"/>
          <w:szCs w:val="28"/>
        </w:rPr>
        <w:t xml:space="preserve">приведены требования к конфигурации сервера исходя из количества участников </w:t>
      </w:r>
      <w:r w:rsidRPr="00A763F0">
        <w:rPr>
          <w:rFonts w:ascii="Times New Roman" w:eastAsiaTheme="minorEastAsia" w:hAnsi="Times New Roman"/>
          <w:sz w:val="28"/>
          <w:szCs w:val="28"/>
        </w:rPr>
        <w:t>итогового сочинения (изложения)</w:t>
      </w:r>
      <w:r w:rsidRPr="002E4C30">
        <w:rPr>
          <w:rFonts w:ascii="Times New Roman" w:eastAsiaTheme="minorEastAsia" w:hAnsi="Times New Roman"/>
          <w:sz w:val="28"/>
          <w:szCs w:val="28"/>
        </w:rPr>
        <w:t xml:space="preserve"> в регионе.</w:t>
      </w:r>
    </w:p>
    <w:p w:rsidR="007577E3" w:rsidRPr="007577E3" w:rsidRDefault="007577E3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0"/>
          <w:szCs w:val="20"/>
        </w:rPr>
      </w:pPr>
    </w:p>
    <w:p w:rsidR="007577E3" w:rsidRDefault="007577E3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7577E3">
        <w:rPr>
          <w:rFonts w:ascii="Times New Roman" w:eastAsiaTheme="minorEastAsia" w:hAnsi="Times New Roman"/>
          <w:sz w:val="28"/>
          <w:szCs w:val="28"/>
        </w:rPr>
        <w:t>Таблица 3.1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Pr="007577E3">
        <w:rPr>
          <w:rFonts w:ascii="Times New Roman" w:eastAsiaTheme="minorEastAsia" w:hAnsi="Times New Roman"/>
          <w:sz w:val="28"/>
          <w:szCs w:val="28"/>
        </w:rPr>
        <w:t xml:space="preserve"> Требования к конфигурации сервера публикации бланков</w:t>
      </w:r>
    </w:p>
    <w:p w:rsidR="007577E3" w:rsidRPr="007577E3" w:rsidRDefault="007577E3" w:rsidP="00806A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0"/>
          <w:szCs w:val="20"/>
        </w:rPr>
      </w:pPr>
    </w:p>
    <w:tbl>
      <w:tblPr>
        <w:tblStyle w:val="1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3"/>
        <w:gridCol w:w="1959"/>
        <w:gridCol w:w="2040"/>
        <w:gridCol w:w="2208"/>
      </w:tblGrid>
      <w:tr w:rsidR="00806AB1" w:rsidRPr="00A763F0" w:rsidTr="007577E3">
        <w:trPr>
          <w:trHeight w:val="255"/>
        </w:trPr>
        <w:tc>
          <w:tcPr>
            <w:tcW w:w="3313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806AB1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участников, </w:t>
            </w:r>
          </w:p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/>
                <w:bCs/>
                <w:sz w:val="28"/>
                <w:szCs w:val="28"/>
              </w:rPr>
              <w:t>тыс. чел.</w:t>
            </w:r>
          </w:p>
          <w:p w:rsidR="00806AB1" w:rsidRPr="00A763F0" w:rsidRDefault="00806AB1" w:rsidP="00DE2D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Параметры</w:t>
            </w:r>
          </w:p>
        </w:tc>
        <w:tc>
          <w:tcPr>
            <w:tcW w:w="1959" w:type="dxa"/>
            <w:shd w:val="clear" w:color="auto" w:fill="auto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806AB1" w:rsidRPr="00A763F0" w:rsidTr="007577E3">
        <w:trPr>
          <w:trHeight w:val="255"/>
        </w:trPr>
        <w:tc>
          <w:tcPr>
            <w:tcW w:w="3313" w:type="dxa"/>
            <w:noWrap/>
            <w:vAlign w:val="center"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Процессор</w:t>
            </w:r>
          </w:p>
        </w:tc>
        <w:tc>
          <w:tcPr>
            <w:tcW w:w="3999" w:type="dxa"/>
            <w:gridSpan w:val="2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4 ядра от 2 Ггц</w:t>
            </w:r>
          </w:p>
        </w:tc>
        <w:tc>
          <w:tcPr>
            <w:tcW w:w="2208" w:type="dxa"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8 ядер от 2 Ггц</w:t>
            </w:r>
          </w:p>
        </w:tc>
      </w:tr>
      <w:tr w:rsidR="00806AB1" w:rsidRPr="00A763F0" w:rsidTr="007577E3">
        <w:trPr>
          <w:trHeight w:val="255"/>
        </w:trPr>
        <w:tc>
          <w:tcPr>
            <w:tcW w:w="3313" w:type="dxa"/>
            <w:noWrap/>
            <w:vAlign w:val="center"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RAM</w:t>
            </w:r>
          </w:p>
        </w:tc>
        <w:tc>
          <w:tcPr>
            <w:tcW w:w="3999" w:type="dxa"/>
            <w:gridSpan w:val="2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от 8 Гб</w:t>
            </w:r>
          </w:p>
        </w:tc>
        <w:tc>
          <w:tcPr>
            <w:tcW w:w="2208" w:type="dxa"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от 16 Гб</w:t>
            </w:r>
          </w:p>
        </w:tc>
      </w:tr>
      <w:tr w:rsidR="00806AB1" w:rsidRPr="00A763F0" w:rsidTr="007577E3">
        <w:trPr>
          <w:trHeight w:val="255"/>
        </w:trPr>
        <w:tc>
          <w:tcPr>
            <w:tcW w:w="3313" w:type="dxa"/>
            <w:noWrap/>
            <w:vAlign w:val="center"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Пропускная способность канала</w:t>
            </w:r>
          </w:p>
        </w:tc>
        <w:tc>
          <w:tcPr>
            <w:tcW w:w="1959" w:type="dxa"/>
            <w:noWrap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100 Мбит/с</w:t>
            </w:r>
          </w:p>
        </w:tc>
        <w:tc>
          <w:tcPr>
            <w:tcW w:w="2040" w:type="dxa"/>
            <w:noWrap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200 Мбит/с</w:t>
            </w:r>
          </w:p>
        </w:tc>
        <w:tc>
          <w:tcPr>
            <w:tcW w:w="2208" w:type="dxa"/>
            <w:noWrap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500 Мбит/с</w:t>
            </w:r>
          </w:p>
        </w:tc>
      </w:tr>
      <w:tr w:rsidR="00806AB1" w:rsidRPr="00A763F0" w:rsidTr="007577E3">
        <w:trPr>
          <w:trHeight w:val="255"/>
        </w:trPr>
        <w:tc>
          <w:tcPr>
            <w:tcW w:w="9520" w:type="dxa"/>
            <w:gridSpan w:val="4"/>
            <w:noWrap/>
            <w:vAlign w:val="center"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Жесткий диск:</w:t>
            </w:r>
          </w:p>
        </w:tc>
      </w:tr>
      <w:tr w:rsidR="00806AB1" w:rsidRPr="00A763F0" w:rsidTr="007577E3">
        <w:trPr>
          <w:trHeight w:val="255"/>
        </w:trPr>
        <w:tc>
          <w:tcPr>
            <w:tcW w:w="3313" w:type="dxa"/>
            <w:noWrap/>
            <w:vAlign w:val="center"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Рекомендованный RAID</w:t>
            </w:r>
          </w:p>
        </w:tc>
        <w:tc>
          <w:tcPr>
            <w:tcW w:w="1959" w:type="dxa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RAID-0</w:t>
            </w:r>
          </w:p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4 диска</w:t>
            </w:r>
          </w:p>
        </w:tc>
        <w:tc>
          <w:tcPr>
            <w:tcW w:w="2040" w:type="dxa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RAID-0</w:t>
            </w:r>
          </w:p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8 дисков</w:t>
            </w:r>
          </w:p>
        </w:tc>
        <w:tc>
          <w:tcPr>
            <w:tcW w:w="2208" w:type="dxa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RAID-0</w:t>
            </w:r>
          </w:p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10 дисков</w:t>
            </w:r>
          </w:p>
        </w:tc>
      </w:tr>
      <w:tr w:rsidR="00806AB1" w:rsidRPr="00A763F0" w:rsidTr="007577E3">
        <w:trPr>
          <w:trHeight w:val="255"/>
        </w:trPr>
        <w:tc>
          <w:tcPr>
            <w:tcW w:w="3313" w:type="dxa"/>
            <w:noWrap/>
            <w:vAlign w:val="center"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Объем данных, ГБ</w:t>
            </w:r>
          </w:p>
        </w:tc>
        <w:tc>
          <w:tcPr>
            <w:tcW w:w="1959" w:type="dxa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040" w:type="dxa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2208" w:type="dxa"/>
            <w:noWrap/>
            <w:hideMark/>
          </w:tcPr>
          <w:p w:rsidR="00806AB1" w:rsidRPr="00A763F0" w:rsidRDefault="00806AB1" w:rsidP="00DE2D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3F0">
              <w:rPr>
                <w:rFonts w:ascii="Times New Roman" w:hAnsi="Times New Roman"/>
                <w:bCs/>
                <w:sz w:val="28"/>
                <w:szCs w:val="28"/>
              </w:rPr>
              <w:t>1 000</w:t>
            </w:r>
          </w:p>
        </w:tc>
      </w:tr>
    </w:tbl>
    <w:p w:rsidR="00806AB1" w:rsidRPr="00656AA0" w:rsidRDefault="00806AB1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16"/>
          <w:szCs w:val="28"/>
        </w:rPr>
      </w:pPr>
    </w:p>
    <w:p w:rsidR="00806AB1" w:rsidRDefault="00806AB1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763F0">
        <w:rPr>
          <w:rFonts w:ascii="Times New Roman" w:eastAsiaTheme="minorEastAsia" w:hAnsi="Times New Roman"/>
          <w:sz w:val="28"/>
          <w:szCs w:val="28"/>
        </w:rPr>
        <w:t xml:space="preserve">В таблице </w:t>
      </w:r>
      <w:r>
        <w:rPr>
          <w:rFonts w:ascii="Times New Roman" w:eastAsiaTheme="minorEastAsia" w:hAnsi="Times New Roman"/>
          <w:sz w:val="28"/>
          <w:szCs w:val="28"/>
        </w:rPr>
        <w:t>3.2</w:t>
      </w:r>
      <w:r w:rsidR="007577E3">
        <w:rPr>
          <w:rFonts w:ascii="Times New Roman" w:eastAsiaTheme="minorEastAsia" w:hAnsi="Times New Roman"/>
          <w:sz w:val="28"/>
          <w:szCs w:val="28"/>
        </w:rPr>
        <w:t>.</w:t>
      </w:r>
      <w:r w:rsidRPr="00A763F0">
        <w:rPr>
          <w:rFonts w:ascii="Times New Roman" w:eastAsiaTheme="minorEastAsia" w:hAnsi="Times New Roman"/>
          <w:sz w:val="28"/>
          <w:szCs w:val="28"/>
        </w:rPr>
        <w:t>приведены требования к системному программному обеспечению сервера и настройке сервера.</w:t>
      </w:r>
    </w:p>
    <w:p w:rsidR="00882856" w:rsidRPr="00882856" w:rsidRDefault="00882856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</w:rPr>
      </w:pPr>
    </w:p>
    <w:p w:rsidR="00882856" w:rsidRDefault="00882856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882856">
        <w:rPr>
          <w:rFonts w:ascii="Times New Roman" w:eastAsiaTheme="minorEastAsia" w:hAnsi="Times New Roman"/>
          <w:sz w:val="28"/>
          <w:szCs w:val="28"/>
        </w:rPr>
        <w:t>Таблица 3.2.Требования к системному программному обеспечению сервера и настройке сервера</w:t>
      </w:r>
    </w:p>
    <w:p w:rsidR="00806AB1" w:rsidRPr="00656AA0" w:rsidRDefault="00806AB1" w:rsidP="00806AB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16"/>
          <w:szCs w:val="28"/>
        </w:rPr>
      </w:pPr>
    </w:p>
    <w:p w:rsidR="00806AB1" w:rsidRPr="00656AA0" w:rsidRDefault="00806AB1" w:rsidP="00806AB1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0"/>
      </w:tblGrid>
      <w:tr w:rsidR="00806AB1" w:rsidRPr="00656AA0" w:rsidTr="00DE2DA3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b/>
                <w:sz w:val="28"/>
                <w:szCs w:val="28"/>
              </w:rPr>
              <w:t>Значение</w:t>
            </w:r>
          </w:p>
        </w:tc>
      </w:tr>
      <w:tr w:rsidR="00806AB1" w:rsidRPr="00656AA0" w:rsidTr="00DE2DA3">
        <w:trPr>
          <w:trHeight w:val="491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Windows</w:t>
            </w:r>
            <w:r w:rsidRPr="007577E3">
              <w:rPr>
                <w:rFonts w:ascii="Times New Roman" w:eastAsiaTheme="minorEastAsia" w:hAnsi="Times New Roman"/>
                <w:sz w:val="28"/>
                <w:szCs w:val="28"/>
              </w:rPr>
              <w:t xml:space="preserve"> 2003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Server</w:t>
            </w:r>
            <w:r w:rsidRPr="007577E3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Windows</w:t>
            </w:r>
            <w:r w:rsidRPr="007577E3">
              <w:rPr>
                <w:rFonts w:ascii="Times New Roman" w:eastAsiaTheme="minorEastAsia" w:hAnsi="Times New Roman"/>
                <w:sz w:val="28"/>
                <w:szCs w:val="28"/>
              </w:rPr>
              <w:t xml:space="preserve"> 2008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Server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с последними обновлениями</w:t>
            </w:r>
          </w:p>
        </w:tc>
      </w:tr>
      <w:tr w:rsidR="00806AB1" w:rsidRPr="00656AA0" w:rsidTr="00DE2DA3">
        <w:trPr>
          <w:trHeight w:val="345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Web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IIS</w:t>
            </w:r>
            <w:r w:rsidRPr="007577E3">
              <w:rPr>
                <w:rFonts w:ascii="Times New Roman" w:eastAsiaTheme="minorEastAsia" w:hAnsi="Times New Roman"/>
                <w:sz w:val="28"/>
                <w:szCs w:val="28"/>
              </w:rPr>
              <w:t xml:space="preserve"> 6.0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06AB1" w:rsidRPr="00656AA0" w:rsidTr="00DE2DA3">
        <w:trPr>
          <w:trHeight w:val="378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http</w:t>
            </w:r>
          </w:p>
        </w:tc>
      </w:tr>
      <w:tr w:rsidR="00806AB1" w:rsidRPr="00656AA0" w:rsidTr="00DE2DA3">
        <w:trPr>
          <w:trHeight w:val="454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 xml:space="preserve">Поддержка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https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не требуется</w:t>
            </w:r>
          </w:p>
        </w:tc>
      </w:tr>
      <w:tr w:rsidR="00806AB1" w:rsidRPr="00656AA0" w:rsidTr="00DE2DA3">
        <w:trPr>
          <w:trHeight w:val="418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Поддержка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не требуется</w:t>
            </w:r>
          </w:p>
        </w:tc>
      </w:tr>
      <w:tr w:rsidR="00806AB1" w:rsidRPr="00656AA0" w:rsidTr="00DE2DA3">
        <w:trPr>
          <w:trHeight w:val="625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 xml:space="preserve">Аутентификация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  <w:tr w:rsidR="00806AB1" w:rsidRPr="00656AA0" w:rsidTr="00DE2DA3">
        <w:trPr>
          <w:trHeight w:val="355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Анонимный доступ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да</w:t>
            </w:r>
          </w:p>
        </w:tc>
      </w:tr>
      <w:tr w:rsidR="00806AB1" w:rsidRPr="00656AA0" w:rsidTr="00DE2DA3">
        <w:trPr>
          <w:trHeight w:val="416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 xml:space="preserve">Внешний статический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IP </w:t>
            </w: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да</w:t>
            </w:r>
          </w:p>
        </w:tc>
      </w:tr>
      <w:tr w:rsidR="00806AB1" w:rsidRPr="00656AA0" w:rsidTr="00DE2DA3">
        <w:trPr>
          <w:trHeight w:val="409"/>
        </w:trPr>
        <w:tc>
          <w:tcPr>
            <w:tcW w:w="3969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Сервер СУБД</w:t>
            </w:r>
          </w:p>
        </w:tc>
        <w:tc>
          <w:tcPr>
            <w:tcW w:w="5670" w:type="dxa"/>
            <w:shd w:val="clear" w:color="auto" w:fill="auto"/>
          </w:tcPr>
          <w:p w:rsidR="00806AB1" w:rsidRPr="00656AA0" w:rsidRDefault="00806AB1" w:rsidP="00DE2D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56AA0"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</w:tr>
    </w:tbl>
    <w:p w:rsidR="00806AB1" w:rsidRPr="00806AB1" w:rsidRDefault="00806AB1" w:rsidP="00806AB1"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28"/>
        </w:rPr>
      </w:pPr>
    </w:p>
    <w:p w:rsidR="00806AB1" w:rsidRPr="001C5232" w:rsidRDefault="00806AB1" w:rsidP="00806AB1">
      <w:pPr>
        <w:keepNext/>
        <w:keepLines/>
        <w:numPr>
          <w:ilvl w:val="0"/>
          <w:numId w:val="40"/>
        </w:numPr>
        <w:tabs>
          <w:tab w:val="left" w:pos="1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494819267"/>
      <w:r w:rsidRPr="001C5232">
        <w:rPr>
          <w:rFonts w:ascii="Times New Roman" w:hAnsi="Times New Roman"/>
          <w:b/>
          <w:sz w:val="28"/>
          <w:szCs w:val="28"/>
        </w:rPr>
        <w:t>Требования к материальному оснащению</w:t>
      </w:r>
      <w:bookmarkEnd w:id="4"/>
    </w:p>
    <w:p w:rsidR="00234FC2" w:rsidRDefault="00234FC2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234FC2" w:rsidRPr="00234FC2" w:rsidRDefault="00234FC2" w:rsidP="00234F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34FC2">
        <w:rPr>
          <w:rFonts w:ascii="Times New Roman" w:eastAsiaTheme="minorEastAsia" w:hAnsi="Times New Roman"/>
          <w:sz w:val="28"/>
          <w:szCs w:val="28"/>
        </w:rPr>
        <w:t>На региональном</w:t>
      </w:r>
      <w:r>
        <w:rPr>
          <w:rFonts w:ascii="Times New Roman" w:eastAsiaTheme="minorEastAsia" w:hAnsi="Times New Roman"/>
          <w:sz w:val="28"/>
          <w:szCs w:val="28"/>
        </w:rPr>
        <w:t xml:space="preserve"> уровне</w:t>
      </w:r>
      <w:r w:rsidRPr="00234FC2">
        <w:rPr>
          <w:rFonts w:ascii="Times New Roman" w:eastAsiaTheme="minorEastAsia" w:hAnsi="Times New Roman"/>
          <w:sz w:val="28"/>
          <w:szCs w:val="28"/>
        </w:rPr>
        <w:t xml:space="preserve"> должно быть подготовлено необходимое количество бумаги форма</w:t>
      </w:r>
      <w:r>
        <w:rPr>
          <w:rFonts w:ascii="Times New Roman" w:eastAsiaTheme="minorEastAsia" w:hAnsi="Times New Roman"/>
          <w:sz w:val="28"/>
          <w:szCs w:val="28"/>
        </w:rPr>
        <w:t>та А4, определяемое из расчета 3 листа</w:t>
      </w:r>
      <w:r w:rsidRPr="00234FC2">
        <w:rPr>
          <w:rFonts w:ascii="Times New Roman" w:eastAsiaTheme="minorEastAsia" w:hAnsi="Times New Roman"/>
          <w:sz w:val="28"/>
          <w:szCs w:val="28"/>
        </w:rPr>
        <w:t xml:space="preserve"> на каждого участника итогового сочинения (изложения)</w:t>
      </w:r>
      <w:r w:rsidR="0015220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34FC2">
        <w:rPr>
          <w:rFonts w:ascii="Times New Roman" w:eastAsiaTheme="minorEastAsia" w:hAnsi="Times New Roman"/>
          <w:sz w:val="28"/>
          <w:szCs w:val="28"/>
        </w:rPr>
        <w:t>(</w:t>
      </w:r>
      <w:r>
        <w:rPr>
          <w:rFonts w:ascii="Times New Roman" w:eastAsiaTheme="minorEastAsia" w:hAnsi="Times New Roman"/>
          <w:sz w:val="28"/>
          <w:szCs w:val="28"/>
        </w:rPr>
        <w:t>включая дополнительные</w:t>
      </w:r>
      <w:r w:rsidRPr="00234FC2">
        <w:rPr>
          <w:rFonts w:ascii="Times New Roman" w:eastAsiaTheme="minorEastAsia" w:hAnsi="Times New Roman"/>
          <w:sz w:val="28"/>
          <w:szCs w:val="28"/>
        </w:rPr>
        <w:t xml:space="preserve"> бланк</w:t>
      </w:r>
      <w:r>
        <w:rPr>
          <w:rFonts w:ascii="Times New Roman" w:eastAsiaTheme="minorEastAsia" w:hAnsi="Times New Roman"/>
          <w:sz w:val="28"/>
          <w:szCs w:val="28"/>
        </w:rPr>
        <w:t>и</w:t>
      </w:r>
      <w:r w:rsidRPr="00234FC2">
        <w:rPr>
          <w:rFonts w:ascii="Times New Roman" w:eastAsiaTheme="minorEastAsia" w:hAnsi="Times New Roman"/>
          <w:sz w:val="28"/>
          <w:szCs w:val="28"/>
        </w:rPr>
        <w:t xml:space="preserve"> записи)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Pr="00234FC2">
        <w:rPr>
          <w:rFonts w:ascii="Times New Roman" w:eastAsiaTheme="minorEastAsia" w:hAnsi="Times New Roman"/>
          <w:sz w:val="28"/>
          <w:szCs w:val="28"/>
        </w:rPr>
        <w:t xml:space="preserve"> Также необходимо предусмотреть резервное количество листов на случай порчи бланков итогового сочинения (изложения).</w:t>
      </w:r>
    </w:p>
    <w:p w:rsidR="00806AB1" w:rsidRPr="001C5232" w:rsidRDefault="00806AB1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C5232">
        <w:rPr>
          <w:rFonts w:ascii="Times New Roman" w:eastAsiaTheme="minorEastAsia" w:hAnsi="Times New Roman"/>
          <w:sz w:val="28"/>
          <w:szCs w:val="28"/>
        </w:rPr>
        <w:t>На уровне образовательных организаций</w:t>
      </w:r>
      <w:r w:rsidR="00665C24" w:rsidRPr="001C5232">
        <w:rPr>
          <w:rFonts w:ascii="Times New Roman" w:eastAsiaTheme="minorEastAsia" w:hAnsi="Times New Roman"/>
          <w:sz w:val="28"/>
          <w:szCs w:val="28"/>
        </w:rPr>
        <w:t xml:space="preserve">, определенных в качестве мест проведения </w:t>
      </w:r>
      <w:r w:rsidR="00665C24" w:rsidRPr="001C5232">
        <w:rPr>
          <w:rFonts w:ascii="Times New Roman" w:hAnsi="Times New Roman"/>
          <w:color w:val="000000"/>
          <w:spacing w:val="-7"/>
          <w:sz w:val="28"/>
          <w:szCs w:val="28"/>
        </w:rPr>
        <w:t>итогового сочинения (изложения),</w:t>
      </w:r>
      <w:r w:rsidRPr="001C5232">
        <w:rPr>
          <w:rFonts w:ascii="Times New Roman" w:eastAsiaTheme="minorEastAsia" w:hAnsi="Times New Roman"/>
          <w:sz w:val="28"/>
          <w:szCs w:val="28"/>
        </w:rPr>
        <w:t xml:space="preserve"> должно быть подготовлено необходимое количество бумаги формата А4: </w:t>
      </w:r>
    </w:p>
    <w:p w:rsidR="00806AB1" w:rsidRPr="001C5232" w:rsidRDefault="00E00282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C5232">
        <w:rPr>
          <w:rFonts w:ascii="Times New Roman" w:eastAsiaTheme="minorEastAsia" w:hAnsi="Times New Roman"/>
          <w:sz w:val="28"/>
          <w:szCs w:val="28"/>
        </w:rPr>
        <w:t>для копирования бланка регистрации и бланков записи (</w:t>
      </w:r>
      <w:r w:rsidR="00234FC2">
        <w:rPr>
          <w:rFonts w:ascii="Times New Roman" w:eastAsiaTheme="minorEastAsia" w:hAnsi="Times New Roman"/>
          <w:sz w:val="28"/>
          <w:szCs w:val="28"/>
        </w:rPr>
        <w:t>определяемое из расчета 6-8</w:t>
      </w:r>
      <w:r w:rsidR="00806AB1" w:rsidRPr="001C5232">
        <w:rPr>
          <w:rFonts w:ascii="Times New Roman" w:eastAsiaTheme="minorEastAsia" w:hAnsi="Times New Roman"/>
          <w:sz w:val="28"/>
          <w:szCs w:val="28"/>
        </w:rPr>
        <w:t xml:space="preserve"> листов на каждого участника</w:t>
      </w:r>
      <w:r w:rsidRPr="001C5232">
        <w:rPr>
          <w:rFonts w:ascii="Times New Roman" w:eastAsiaTheme="minorEastAsia" w:hAnsi="Times New Roman"/>
          <w:sz w:val="28"/>
          <w:szCs w:val="28"/>
        </w:rPr>
        <w:t>)</w:t>
      </w:r>
      <w:r w:rsidR="00806AB1" w:rsidRPr="001C5232">
        <w:rPr>
          <w:rFonts w:ascii="Times New Roman" w:eastAsiaTheme="minorEastAsia" w:hAnsi="Times New Roman"/>
          <w:sz w:val="28"/>
          <w:szCs w:val="28"/>
        </w:rPr>
        <w:t>;</w:t>
      </w:r>
    </w:p>
    <w:p w:rsidR="00806AB1" w:rsidRPr="001C5232" w:rsidRDefault="00806AB1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C5232">
        <w:rPr>
          <w:rFonts w:ascii="Times New Roman" w:eastAsiaTheme="minorEastAsia" w:hAnsi="Times New Roman"/>
          <w:sz w:val="28"/>
          <w:szCs w:val="28"/>
        </w:rPr>
        <w:t>для распечатки отчетных форм;</w:t>
      </w:r>
    </w:p>
    <w:p w:rsidR="00806AB1" w:rsidRPr="001C5232" w:rsidRDefault="00806AB1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C5232">
        <w:rPr>
          <w:rFonts w:ascii="Times New Roman" w:eastAsiaTheme="minorEastAsia" w:hAnsi="Times New Roman"/>
          <w:sz w:val="28"/>
          <w:szCs w:val="28"/>
        </w:rPr>
        <w:t>для распечатки тем сочинения из расчета 1 копия на участника;</w:t>
      </w:r>
    </w:p>
    <w:p w:rsidR="00234FC2" w:rsidRDefault="00806AB1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1C5232">
        <w:rPr>
          <w:rFonts w:ascii="Times New Roman" w:eastAsiaTheme="minorEastAsia" w:hAnsi="Times New Roman"/>
          <w:sz w:val="28"/>
          <w:szCs w:val="28"/>
        </w:rPr>
        <w:t>для распечатки текстов изложения из расчета 1 копия на аудиторию.</w:t>
      </w:r>
    </w:p>
    <w:p w:rsidR="00234FC2" w:rsidRPr="00234FC2" w:rsidRDefault="00234FC2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34FC2">
        <w:rPr>
          <w:rFonts w:ascii="Times New Roman" w:eastAsiaTheme="minorEastAsia" w:hAnsi="Times New Roman"/>
          <w:sz w:val="28"/>
          <w:szCs w:val="28"/>
        </w:rPr>
        <w:t>Копирование бланков записи итогового сочинения (изложения) при нехватке распечатанных бланков записи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8B691A" w:rsidRPr="00806AB1" w:rsidRDefault="008B691A" w:rsidP="00234FC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665C24" w:rsidRDefault="00665C24" w:rsidP="00234FC2">
      <w:pPr>
        <w:spacing w:after="0" w:line="240" w:lineRule="auto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br w:type="page"/>
      </w:r>
    </w:p>
    <w:p w:rsidR="000A41FD" w:rsidRPr="000A41FD" w:rsidRDefault="008B691A" w:rsidP="000A41F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2</w:t>
      </w:r>
    </w:p>
    <w:p w:rsidR="000A41FD" w:rsidRPr="000A41FD" w:rsidRDefault="000A41FD" w:rsidP="000A41F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186421" w:rsidRDefault="000B0403" w:rsidP="0018642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2B3673" w:rsidRDefault="002B3673" w:rsidP="002B3673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sz w:val="26"/>
          <w:szCs w:val="26"/>
        </w:rPr>
      </w:pPr>
    </w:p>
    <w:p w:rsidR="009D56EF" w:rsidRDefault="009808B2" w:rsidP="00EA18C6">
      <w:pPr>
        <w:keepNext/>
        <w:keepLines/>
        <w:spacing w:after="0" w:line="240" w:lineRule="auto"/>
        <w:ind w:right="64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bookmarkStart w:id="5" w:name="bookmark13"/>
      <w:r w:rsidRPr="009808B2">
        <w:rPr>
          <w:rFonts w:ascii="Times New Roman" w:eastAsia="Arial Unicode MS" w:hAnsi="Times New Roman"/>
          <w:b/>
          <w:bCs/>
          <w:sz w:val="28"/>
          <w:szCs w:val="28"/>
        </w:rPr>
        <w:t>Порядок тиражирования бланков итогового сочинения (изложения)</w:t>
      </w:r>
      <w:bookmarkEnd w:id="5"/>
      <w:r w:rsidR="009D56EF" w:rsidRPr="009D56EF">
        <w:rPr>
          <w:rFonts w:ascii="Times New Roman" w:eastAsia="Arial Unicode MS" w:hAnsi="Times New Roman"/>
          <w:b/>
          <w:bCs/>
          <w:sz w:val="28"/>
          <w:szCs w:val="28"/>
        </w:rPr>
        <w:t xml:space="preserve">на территории Белгородской области </w:t>
      </w:r>
    </w:p>
    <w:p w:rsidR="009808B2" w:rsidRPr="009808B2" w:rsidRDefault="009D56EF" w:rsidP="009808B2">
      <w:pPr>
        <w:keepNext/>
        <w:keepLines/>
        <w:spacing w:after="0" w:line="240" w:lineRule="auto"/>
        <w:ind w:right="640" w:firstLine="56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9D56EF">
        <w:rPr>
          <w:rFonts w:ascii="Times New Roman" w:eastAsia="Arial Unicode MS" w:hAnsi="Times New Roman"/>
          <w:b/>
          <w:bCs/>
          <w:sz w:val="28"/>
          <w:szCs w:val="28"/>
        </w:rPr>
        <w:t xml:space="preserve">в </w:t>
      </w:r>
      <w:r w:rsidR="000B0403">
        <w:rPr>
          <w:rFonts w:ascii="Times New Roman" w:eastAsia="Arial Unicode MS" w:hAnsi="Times New Roman"/>
          <w:b/>
          <w:bCs/>
          <w:sz w:val="28"/>
          <w:szCs w:val="28"/>
        </w:rPr>
        <w:t>2018/2019</w:t>
      </w:r>
      <w:r w:rsidRPr="009D56EF">
        <w:rPr>
          <w:rFonts w:ascii="Times New Roman" w:eastAsia="Arial Unicode MS" w:hAnsi="Times New Roman"/>
          <w:b/>
          <w:bCs/>
          <w:sz w:val="28"/>
          <w:szCs w:val="28"/>
        </w:rPr>
        <w:t xml:space="preserve"> учебном году</w:t>
      </w:r>
    </w:p>
    <w:p w:rsidR="009808B2" w:rsidRPr="009808B2" w:rsidRDefault="009808B2" w:rsidP="009808B2">
      <w:pPr>
        <w:keepNext/>
        <w:keepLines/>
        <w:spacing w:after="0" w:line="240" w:lineRule="auto"/>
        <w:ind w:right="640" w:firstLine="56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9808B2" w:rsidRPr="009808B2" w:rsidRDefault="009808B2" w:rsidP="00A279F9">
      <w:pPr>
        <w:tabs>
          <w:tab w:val="left" w:pos="-108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9808B2">
        <w:rPr>
          <w:rFonts w:ascii="Times New Roman" w:hAnsi="Times New Roman"/>
          <w:sz w:val="28"/>
          <w:szCs w:val="28"/>
        </w:rPr>
        <w:t xml:space="preserve">На территории Белгородской области </w:t>
      </w:r>
      <w:r w:rsidRPr="009808B2">
        <w:rPr>
          <w:rFonts w:ascii="Times New Roman" w:eastAsia="Arial Unicode MS" w:hAnsi="Times New Roman"/>
          <w:sz w:val="28"/>
          <w:szCs w:val="28"/>
        </w:rPr>
        <w:t>печать, тиражирование, упаковку комплектов бланков для проведения итогового сочинения (изложения) обеспеч</w:t>
      </w:r>
      <w:r w:rsidR="00EA3E49">
        <w:rPr>
          <w:rFonts w:ascii="Times New Roman" w:eastAsia="Arial Unicode MS" w:hAnsi="Times New Roman"/>
          <w:sz w:val="28"/>
          <w:szCs w:val="28"/>
        </w:rPr>
        <w:t xml:space="preserve">ивает </w:t>
      </w:r>
      <w:r w:rsidR="00A4180D" w:rsidRPr="009808B2">
        <w:rPr>
          <w:rFonts w:ascii="Times New Roman" w:hAnsi="Times New Roman"/>
          <w:sz w:val="28"/>
          <w:szCs w:val="28"/>
        </w:rPr>
        <w:t>ОГБУ «БелРЦОКО»</w:t>
      </w:r>
      <w:r w:rsidR="00B5709B">
        <w:rPr>
          <w:rFonts w:ascii="Times New Roman" w:hAnsi="Times New Roman"/>
          <w:sz w:val="28"/>
          <w:szCs w:val="28"/>
        </w:rPr>
        <w:t xml:space="preserve">, осуществляющий </w:t>
      </w:r>
      <w:r w:rsidR="00B5709B" w:rsidRPr="0013716B">
        <w:rPr>
          <w:rFonts w:ascii="Times New Roman" w:hAnsi="Times New Roman"/>
          <w:sz w:val="28"/>
          <w:szCs w:val="28"/>
        </w:rPr>
        <w:t>функци</w:t>
      </w:r>
      <w:r w:rsidR="00B5709B">
        <w:rPr>
          <w:rFonts w:ascii="Times New Roman" w:hAnsi="Times New Roman"/>
          <w:sz w:val="28"/>
          <w:szCs w:val="28"/>
        </w:rPr>
        <w:t>и</w:t>
      </w:r>
      <w:r w:rsidR="00B5709B" w:rsidRPr="0013716B">
        <w:rPr>
          <w:rFonts w:ascii="Times New Roman" w:hAnsi="Times New Roman"/>
          <w:sz w:val="28"/>
          <w:szCs w:val="28"/>
        </w:rPr>
        <w:t xml:space="preserve"> регионального центра обработки информации на территории Белгородской области</w:t>
      </w:r>
      <w:r w:rsidR="00A4180D">
        <w:rPr>
          <w:rFonts w:ascii="Times New Roman" w:hAnsi="Times New Roman"/>
          <w:sz w:val="28"/>
          <w:szCs w:val="28"/>
        </w:rPr>
        <w:t xml:space="preserve"> (далее - </w:t>
      </w:r>
      <w:r w:rsidR="00EA3E49">
        <w:rPr>
          <w:rFonts w:ascii="Times New Roman" w:eastAsia="Arial Unicode MS" w:hAnsi="Times New Roman"/>
          <w:sz w:val="28"/>
          <w:szCs w:val="28"/>
        </w:rPr>
        <w:t>РЦОИ Белгородской области</w:t>
      </w:r>
      <w:r w:rsidR="00A4180D">
        <w:rPr>
          <w:rFonts w:ascii="Times New Roman" w:eastAsia="Arial Unicode MS" w:hAnsi="Times New Roman"/>
          <w:sz w:val="28"/>
          <w:szCs w:val="28"/>
        </w:rPr>
        <w:t>)</w:t>
      </w:r>
      <w:r w:rsidR="00EA3E49">
        <w:rPr>
          <w:rFonts w:ascii="Times New Roman" w:eastAsia="Arial Unicode MS" w:hAnsi="Times New Roman"/>
          <w:sz w:val="28"/>
          <w:szCs w:val="28"/>
        </w:rPr>
        <w:t>.</w:t>
      </w:r>
    </w:p>
    <w:p w:rsidR="009808B2" w:rsidRPr="009808B2" w:rsidRDefault="009808B2" w:rsidP="00A279F9">
      <w:pPr>
        <w:tabs>
          <w:tab w:val="left" w:pos="-1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808B2">
        <w:rPr>
          <w:rFonts w:ascii="Times New Roman" w:hAnsi="Times New Roman"/>
          <w:sz w:val="28"/>
          <w:szCs w:val="28"/>
        </w:rPr>
        <w:t xml:space="preserve">Руководитель ОГБУ «БелРЦОКО» назначает приказом </w:t>
      </w:r>
      <w:r w:rsidR="00EA3E49">
        <w:rPr>
          <w:rFonts w:ascii="Times New Roman" w:hAnsi="Times New Roman"/>
          <w:sz w:val="28"/>
          <w:szCs w:val="28"/>
        </w:rPr>
        <w:t>сотрудников</w:t>
      </w:r>
      <w:r w:rsidRPr="009808B2">
        <w:rPr>
          <w:rFonts w:ascii="Times New Roman" w:hAnsi="Times New Roman"/>
          <w:sz w:val="28"/>
          <w:szCs w:val="28"/>
        </w:rPr>
        <w:t xml:space="preserve">, ответственных за </w:t>
      </w:r>
      <w:r w:rsidRPr="009808B2">
        <w:rPr>
          <w:rFonts w:ascii="Times New Roman" w:eastAsia="Arial Unicode MS" w:hAnsi="Times New Roman"/>
          <w:sz w:val="28"/>
          <w:szCs w:val="28"/>
        </w:rPr>
        <w:t>печать, тиражирование, упаковку комплектов бланков для проведения итогового сочинения (изложения).</w:t>
      </w:r>
    </w:p>
    <w:p w:rsidR="009808B2" w:rsidRPr="009808B2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Тиражирование 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бланков итогового сочинения (изложения) 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происходит </w:t>
      </w:r>
      <w:r w:rsidR="000B0403"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с использованием специализированного программного обеспечения 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>в помещениях, оборудованных системами видеонаблюдения, позволяющих обеспечить сохранность материальных ценностей, соблюдение режима информационной безопасности и хранение бланков в порядке, исключающ</w:t>
      </w:r>
      <w:r w:rsidR="000B0403">
        <w:rPr>
          <w:rFonts w:ascii="Times New Roman" w:eastAsia="Calibri" w:hAnsi="Times New Roman"/>
          <w:sz w:val="28"/>
          <w:szCs w:val="28"/>
          <w:lang w:eastAsia="en-US"/>
        </w:rPr>
        <w:t>ем доступ к ним посторонних лиц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808B2" w:rsidRDefault="009808B2" w:rsidP="00A279F9">
      <w:pPr>
        <w:tabs>
          <w:tab w:val="left" w:pos="1225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9808B2">
        <w:rPr>
          <w:rFonts w:ascii="Times New Roman" w:eastAsia="Arial Unicode MS" w:hAnsi="Times New Roman"/>
          <w:sz w:val="28"/>
          <w:szCs w:val="28"/>
        </w:rPr>
        <w:t>Для каждо</w:t>
      </w:r>
      <w:r w:rsidR="000B0403">
        <w:rPr>
          <w:rFonts w:ascii="Times New Roman" w:eastAsia="Arial Unicode MS" w:hAnsi="Times New Roman"/>
          <w:sz w:val="28"/>
          <w:szCs w:val="28"/>
        </w:rPr>
        <w:t xml:space="preserve">го </w:t>
      </w:r>
      <w:r w:rsidR="00EA3E49" w:rsidRPr="00F42BF6">
        <w:rPr>
          <w:rFonts w:ascii="Times New Roman" w:hAnsi="Times New Roman"/>
          <w:sz w:val="28"/>
          <w:szCs w:val="28"/>
        </w:rPr>
        <w:t xml:space="preserve">места проведения </w:t>
      </w:r>
      <w:r w:rsidR="00EA3E49" w:rsidRPr="00F42BF6">
        <w:rPr>
          <w:rFonts w:ascii="Times New Roman" w:hAnsi="Times New Roman"/>
          <w:color w:val="000000"/>
          <w:sz w:val="28"/>
          <w:szCs w:val="28"/>
        </w:rPr>
        <w:t>итогового сочинения (изложения)</w:t>
      </w:r>
      <w:r w:rsidR="005176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формируются пакеты 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>по 15, 10 или 5 индивидуальных комплектов бланков итогового сочинения (изложения)</w:t>
      </w:r>
      <w:r w:rsidR="00585A73">
        <w:rPr>
          <w:rFonts w:ascii="Times New Roman" w:eastAsia="Arial Unicode MS" w:hAnsi="Times New Roman"/>
          <w:sz w:val="28"/>
          <w:szCs w:val="28"/>
        </w:rPr>
        <w:t>.</w:t>
      </w:r>
    </w:p>
    <w:p w:rsidR="00EA3E49" w:rsidRDefault="00EA3E49" w:rsidP="00A279F9">
      <w:pPr>
        <w:tabs>
          <w:tab w:val="left" w:pos="1225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Для участников </w:t>
      </w:r>
      <w:r w:rsidRPr="009808B2">
        <w:rPr>
          <w:rFonts w:ascii="Times New Roman" w:eastAsia="Arial Unicode MS" w:hAnsi="Times New Roman"/>
          <w:sz w:val="28"/>
          <w:szCs w:val="28"/>
        </w:rPr>
        <w:t>итогового сочинения (изложения)</w:t>
      </w:r>
      <w:r w:rsidR="00517606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A3E49">
        <w:rPr>
          <w:rFonts w:ascii="Times New Roman" w:eastAsia="Arial Unicode MS" w:hAnsi="Times New Roman"/>
          <w:sz w:val="28"/>
          <w:szCs w:val="28"/>
        </w:rPr>
        <w:t>с ограниченными возможностями здоровья, детей-инвалидов и инвалидов</w:t>
      </w:r>
      <w:r w:rsidR="00517606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формируются </w:t>
      </w:r>
      <w:r w:rsidR="00BF63DC">
        <w:rPr>
          <w:rFonts w:ascii="Times New Roman" w:eastAsia="Calibri" w:hAnsi="Times New Roman"/>
          <w:sz w:val="28"/>
          <w:szCs w:val="28"/>
          <w:lang w:eastAsia="en-US"/>
        </w:rPr>
        <w:t>индивидуальные</w:t>
      </w:r>
      <w:r w:rsidR="005176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F63DC">
        <w:rPr>
          <w:rFonts w:ascii="Times New Roman" w:eastAsia="Calibri" w:hAnsi="Times New Roman"/>
          <w:sz w:val="28"/>
          <w:szCs w:val="28"/>
          <w:lang w:eastAsia="en-US"/>
        </w:rPr>
        <w:t>комплекты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бланков итогового сочинения (изложения</w:t>
      </w:r>
      <w:r>
        <w:rPr>
          <w:rFonts w:ascii="Times New Roman" w:eastAsia="Arial Unicode MS" w:hAnsi="Times New Roman"/>
          <w:sz w:val="28"/>
          <w:szCs w:val="28"/>
        </w:rPr>
        <w:t>) отдельно.</w:t>
      </w:r>
    </w:p>
    <w:p w:rsidR="00206D3C" w:rsidRPr="009808B2" w:rsidRDefault="00206D3C" w:rsidP="00A279F9">
      <w:pPr>
        <w:tabs>
          <w:tab w:val="left" w:pos="1225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9808B2">
        <w:rPr>
          <w:rFonts w:ascii="Times New Roman" w:eastAsia="Arial Unicode MS" w:hAnsi="Times New Roman"/>
          <w:sz w:val="28"/>
          <w:szCs w:val="28"/>
        </w:rPr>
        <w:t xml:space="preserve">Индивидуальный комплект состоит из бланков черно-белого цвета: одного одностороннего бланка регистрации и </w:t>
      </w:r>
      <w:r w:rsidR="000B0403">
        <w:rPr>
          <w:rFonts w:ascii="Times New Roman" w:eastAsia="Arial Unicode MS" w:hAnsi="Times New Roman"/>
          <w:sz w:val="28"/>
          <w:szCs w:val="28"/>
        </w:rPr>
        <w:t>одного двустороннего бланка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 записи. </w:t>
      </w:r>
    </w:p>
    <w:p w:rsidR="009808B2" w:rsidRPr="009808B2" w:rsidRDefault="005A550A" w:rsidP="00A279F9">
      <w:pPr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тиражировании </w:t>
      </w:r>
      <w:r w:rsidR="009808B2" w:rsidRPr="009808B2">
        <w:rPr>
          <w:rFonts w:ascii="Times New Roman" w:eastAsia="Arial Unicode MS" w:hAnsi="Times New Roman"/>
          <w:sz w:val="28"/>
          <w:szCs w:val="28"/>
        </w:rPr>
        <w:t xml:space="preserve">индивидуальных комплектов бланков итогового сочинения (изложения) </w:t>
      </w:r>
      <w:r>
        <w:rPr>
          <w:rFonts w:ascii="Times New Roman" w:eastAsia="Arial Unicode MS" w:hAnsi="Times New Roman"/>
          <w:sz w:val="28"/>
          <w:szCs w:val="28"/>
        </w:rPr>
        <w:t>учитывается</w:t>
      </w:r>
      <w:r w:rsidR="009808B2" w:rsidRPr="009808B2">
        <w:rPr>
          <w:rFonts w:ascii="Times New Roman" w:eastAsia="Arial Unicode MS" w:hAnsi="Times New Roman"/>
          <w:sz w:val="28"/>
          <w:szCs w:val="28"/>
        </w:rPr>
        <w:t xml:space="preserve"> количеств</w:t>
      </w:r>
      <w:r>
        <w:rPr>
          <w:rFonts w:ascii="Times New Roman" w:eastAsia="Arial Unicode MS" w:hAnsi="Times New Roman"/>
          <w:sz w:val="28"/>
          <w:szCs w:val="28"/>
        </w:rPr>
        <w:t>о</w:t>
      </w:r>
      <w:r w:rsidR="009808B2" w:rsidRPr="009808B2">
        <w:rPr>
          <w:rFonts w:ascii="Times New Roman" w:eastAsia="Arial Unicode MS" w:hAnsi="Times New Roman"/>
          <w:sz w:val="28"/>
          <w:szCs w:val="28"/>
        </w:rPr>
        <w:t xml:space="preserve"> участников </w:t>
      </w:r>
      <w:r w:rsidRPr="009808B2">
        <w:rPr>
          <w:rFonts w:ascii="Times New Roman" w:eastAsia="Arial Unicode MS" w:hAnsi="Times New Roman"/>
          <w:sz w:val="28"/>
          <w:szCs w:val="28"/>
        </w:rPr>
        <w:t>итогового сочинения (изложения)</w:t>
      </w:r>
      <w:r>
        <w:rPr>
          <w:rFonts w:ascii="Times New Roman" w:eastAsia="Arial Unicode MS" w:hAnsi="Times New Roman"/>
          <w:sz w:val="28"/>
          <w:szCs w:val="28"/>
        </w:rPr>
        <w:t xml:space="preserve">, </w:t>
      </w:r>
      <w:r w:rsidR="009808B2" w:rsidRPr="009808B2">
        <w:rPr>
          <w:rFonts w:ascii="Times New Roman" w:eastAsia="Arial Unicode MS" w:hAnsi="Times New Roman"/>
          <w:sz w:val="28"/>
          <w:szCs w:val="28"/>
        </w:rPr>
        <w:t>в</w:t>
      </w:r>
      <w:r>
        <w:rPr>
          <w:rFonts w:ascii="Times New Roman" w:eastAsia="Arial Unicode MS" w:hAnsi="Times New Roman"/>
          <w:sz w:val="28"/>
          <w:szCs w:val="28"/>
        </w:rPr>
        <w:t>несенных в</w:t>
      </w:r>
      <w:r w:rsidR="00517606">
        <w:rPr>
          <w:rFonts w:ascii="Times New Roman" w:eastAsia="Arial Unicode MS" w:hAnsi="Times New Roman"/>
          <w:sz w:val="28"/>
          <w:szCs w:val="28"/>
        </w:rPr>
        <w:t xml:space="preserve"> </w:t>
      </w:r>
      <w:r w:rsidR="009808B2" w:rsidRPr="009808B2">
        <w:rPr>
          <w:rFonts w:ascii="Times New Roman" w:hAnsi="Times New Roman"/>
          <w:color w:val="000000"/>
          <w:spacing w:val="-6"/>
          <w:sz w:val="28"/>
          <w:szCs w:val="28"/>
        </w:rPr>
        <w:t>региональн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ую</w:t>
      </w:r>
      <w:r w:rsidR="009808B2" w:rsidRPr="009808B2">
        <w:rPr>
          <w:rFonts w:ascii="Times New Roman" w:hAnsi="Times New Roman"/>
          <w:color w:val="000000"/>
          <w:spacing w:val="-6"/>
          <w:sz w:val="28"/>
          <w:szCs w:val="28"/>
        </w:rPr>
        <w:t xml:space="preserve"> информационн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ую</w:t>
      </w:r>
      <w:r w:rsidR="009808B2" w:rsidRPr="009808B2">
        <w:rPr>
          <w:rFonts w:ascii="Times New Roman" w:hAnsi="Times New Roman"/>
          <w:color w:val="000000"/>
          <w:spacing w:val="-6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="0051760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808B2" w:rsidRPr="009808B2">
        <w:rPr>
          <w:rFonts w:ascii="Times New Roman" w:hAnsi="Times New Roman"/>
          <w:sz w:val="28"/>
          <w:szCs w:val="28"/>
        </w:rPr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9808B2" w:rsidRPr="009808B2" w:rsidRDefault="009808B2" w:rsidP="00A279F9">
      <w:pPr>
        <w:tabs>
          <w:tab w:val="left" w:pos="1225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9808B2">
        <w:rPr>
          <w:rFonts w:ascii="Times New Roman" w:eastAsia="Arial Unicode MS" w:hAnsi="Times New Roman"/>
          <w:sz w:val="28"/>
          <w:szCs w:val="28"/>
        </w:rPr>
        <w:t>Дополнительные бланки записи, выдаваемые участникам</w:t>
      </w:r>
      <w:r w:rsidR="00206D3C">
        <w:rPr>
          <w:rFonts w:ascii="Times New Roman" w:eastAsia="Arial Unicode MS" w:hAnsi="Times New Roman"/>
          <w:sz w:val="28"/>
          <w:szCs w:val="28"/>
        </w:rPr>
        <w:t xml:space="preserve"> по их запросу в случае нехватки</w:t>
      </w:r>
      <w:r w:rsidR="000B0403">
        <w:rPr>
          <w:rFonts w:ascii="Times New Roman" w:eastAsia="Arial Unicode MS" w:hAnsi="Times New Roman"/>
          <w:sz w:val="28"/>
          <w:szCs w:val="28"/>
        </w:rPr>
        <w:t xml:space="preserve"> места в основном бланке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 записи, печатаются без уникального номера и комплектуются в отдельные доставочные пакеты, исходя из общего количества участников итогового сочинения (изложения)</w:t>
      </w:r>
      <w:r w:rsidR="00206D3C">
        <w:rPr>
          <w:rFonts w:ascii="Times New Roman" w:eastAsia="Arial Unicode MS" w:hAnsi="Times New Roman"/>
          <w:sz w:val="28"/>
          <w:szCs w:val="28"/>
        </w:rPr>
        <w:t>, распределенных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 в </w:t>
      </w:r>
      <w:r w:rsidR="000B0403">
        <w:rPr>
          <w:rFonts w:ascii="Times New Roman" w:eastAsia="Calibri" w:hAnsi="Times New Roman"/>
          <w:sz w:val="28"/>
          <w:szCs w:val="28"/>
          <w:lang w:eastAsia="en-US"/>
        </w:rPr>
        <w:t>места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итогового сочинения (изложения).</w:t>
      </w:r>
    </w:p>
    <w:p w:rsidR="009808B2" w:rsidRPr="009808B2" w:rsidRDefault="009808B2" w:rsidP="00A279F9">
      <w:pPr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9808B2">
        <w:rPr>
          <w:rFonts w:ascii="Times New Roman" w:eastAsia="Arial Unicode MS" w:hAnsi="Times New Roman"/>
          <w:sz w:val="28"/>
          <w:szCs w:val="28"/>
        </w:rPr>
        <w:t xml:space="preserve">Для каждого места проведения итогового сочинения (изложения) формируются </w:t>
      </w:r>
      <w:r w:rsidR="00585A73">
        <w:rPr>
          <w:rFonts w:ascii="Times New Roman" w:eastAsia="Arial Unicode MS" w:hAnsi="Times New Roman"/>
          <w:sz w:val="28"/>
          <w:szCs w:val="28"/>
        </w:rPr>
        <w:t>резервные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 индивидуальные комплекты бланков итогового </w:t>
      </w:r>
      <w:r w:rsidRPr="009808B2">
        <w:rPr>
          <w:rFonts w:ascii="Times New Roman" w:eastAsia="Arial Unicode MS" w:hAnsi="Times New Roman"/>
          <w:sz w:val="28"/>
          <w:szCs w:val="28"/>
        </w:rPr>
        <w:lastRenderedPageBreak/>
        <w:t>сочинения (изложения) с учётом</w:t>
      </w:r>
      <w:r w:rsidR="00206D3C">
        <w:rPr>
          <w:rFonts w:ascii="Times New Roman" w:eastAsia="Arial Unicode MS" w:hAnsi="Times New Roman"/>
          <w:sz w:val="28"/>
          <w:szCs w:val="28"/>
        </w:rPr>
        <w:t xml:space="preserve"> запланированного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 количества 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>участников итогового сочинения (изложения).</w:t>
      </w:r>
    </w:p>
    <w:p w:rsidR="009808B2" w:rsidRDefault="009808B2" w:rsidP="00A279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возникновения брака при тиражировании бланков итогового сочинения (изложения) </w:t>
      </w:r>
      <w:r w:rsidR="000B0403">
        <w:rPr>
          <w:rFonts w:ascii="Times New Roman" w:eastAsia="Calibri" w:hAnsi="Times New Roman"/>
          <w:sz w:val="28"/>
          <w:szCs w:val="28"/>
          <w:lang w:eastAsia="en-US"/>
        </w:rPr>
        <w:t xml:space="preserve">бракованный </w:t>
      </w:r>
      <w:r w:rsidRPr="009808B2">
        <w:rPr>
          <w:rFonts w:ascii="Times New Roman" w:eastAsia="Arial Unicode MS" w:hAnsi="Times New Roman"/>
          <w:sz w:val="28"/>
          <w:szCs w:val="28"/>
        </w:rPr>
        <w:t>индивидуальный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комплект </w:t>
      </w:r>
      <w:r w:rsidRPr="009808B2">
        <w:rPr>
          <w:rFonts w:ascii="Times New Roman" w:eastAsia="Arial Unicode MS" w:hAnsi="Times New Roman"/>
          <w:sz w:val="28"/>
          <w:szCs w:val="28"/>
        </w:rPr>
        <w:t xml:space="preserve">бланков итогового сочинения (изложения) 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>уничтожается сотрудниками, ответственными за тиражирование.</w:t>
      </w:r>
    </w:p>
    <w:p w:rsidR="00682DDD" w:rsidRDefault="00DC0368" w:rsidP="00DC03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10DBD" w:rsidRPr="000A41FD" w:rsidRDefault="008B691A" w:rsidP="00110DB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3</w:t>
      </w:r>
    </w:p>
    <w:p w:rsidR="00110DBD" w:rsidRPr="000A41FD" w:rsidRDefault="00110DBD" w:rsidP="00110DB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186421" w:rsidRDefault="000B0403" w:rsidP="0018642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DC0368" w:rsidRPr="00A44037" w:rsidRDefault="00DC0368" w:rsidP="00682DDD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08B2" w:rsidRPr="009808B2" w:rsidRDefault="009808B2" w:rsidP="009808B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808B2">
        <w:rPr>
          <w:rFonts w:ascii="Times New Roman" w:eastAsia="Calibri" w:hAnsi="Times New Roman"/>
          <w:b/>
          <w:sz w:val="28"/>
          <w:szCs w:val="28"/>
        </w:rPr>
        <w:t>Порядок передачи (доставки) комплекта тем сочинений</w:t>
      </w:r>
      <w:r w:rsidR="002550CA">
        <w:rPr>
          <w:rFonts w:ascii="Times New Roman" w:eastAsia="Calibri" w:hAnsi="Times New Roman"/>
          <w:b/>
          <w:sz w:val="28"/>
          <w:szCs w:val="28"/>
        </w:rPr>
        <w:br/>
      </w:r>
      <w:r w:rsidRPr="009808B2">
        <w:rPr>
          <w:rFonts w:ascii="Times New Roman" w:eastAsia="Calibri" w:hAnsi="Times New Roman"/>
          <w:b/>
          <w:sz w:val="28"/>
          <w:szCs w:val="28"/>
        </w:rPr>
        <w:t xml:space="preserve">(текстов </w:t>
      </w:r>
      <w:r w:rsidR="000B0403">
        <w:rPr>
          <w:rFonts w:ascii="Times New Roman" w:eastAsia="Calibri" w:hAnsi="Times New Roman"/>
          <w:b/>
          <w:sz w:val="28"/>
          <w:szCs w:val="28"/>
        </w:rPr>
        <w:t>для изложения</w:t>
      </w:r>
      <w:r w:rsidRPr="009808B2">
        <w:rPr>
          <w:rFonts w:ascii="Times New Roman" w:eastAsia="Calibri" w:hAnsi="Times New Roman"/>
          <w:b/>
          <w:sz w:val="28"/>
          <w:szCs w:val="28"/>
        </w:rPr>
        <w:t>) в места проведения итогового сочинения (изложения)</w:t>
      </w:r>
      <w:r w:rsidR="0051760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D56EF" w:rsidRPr="009D56EF">
        <w:rPr>
          <w:rFonts w:ascii="Times New Roman" w:eastAsia="Calibri" w:hAnsi="Times New Roman"/>
          <w:b/>
          <w:sz w:val="28"/>
          <w:szCs w:val="28"/>
        </w:rPr>
        <w:t>на террит</w:t>
      </w:r>
      <w:r w:rsidR="00110DBD">
        <w:rPr>
          <w:rFonts w:ascii="Times New Roman" w:eastAsia="Calibri" w:hAnsi="Times New Roman"/>
          <w:b/>
          <w:sz w:val="28"/>
          <w:szCs w:val="28"/>
        </w:rPr>
        <w:t xml:space="preserve">ории Белгородской области в </w:t>
      </w:r>
      <w:r w:rsidR="000B0403">
        <w:rPr>
          <w:rFonts w:ascii="Times New Roman" w:eastAsia="Calibri" w:hAnsi="Times New Roman"/>
          <w:b/>
          <w:sz w:val="28"/>
          <w:szCs w:val="28"/>
        </w:rPr>
        <w:t>2018/2019</w:t>
      </w:r>
      <w:r w:rsidR="009D56EF" w:rsidRPr="009D56EF">
        <w:rPr>
          <w:rFonts w:ascii="Times New Roman" w:eastAsia="Calibri" w:hAnsi="Times New Roman"/>
          <w:b/>
          <w:sz w:val="28"/>
          <w:szCs w:val="28"/>
        </w:rPr>
        <w:t xml:space="preserve"> учебном году</w:t>
      </w:r>
    </w:p>
    <w:p w:rsidR="009808B2" w:rsidRPr="00A44037" w:rsidRDefault="009808B2" w:rsidP="00A4403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9808B2" w:rsidRPr="001E1C4B" w:rsidRDefault="009808B2" w:rsidP="00A44037">
      <w:pPr>
        <w:pStyle w:val="ab"/>
        <w:widowControl w:val="0"/>
        <w:numPr>
          <w:ilvl w:val="0"/>
          <w:numId w:val="36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</w:pPr>
      <w:r w:rsidRPr="001E1C4B"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  <w:t>Порядок передачи комплектов тем итогового сочинения</w:t>
      </w:r>
    </w:p>
    <w:p w:rsidR="001E1C4B" w:rsidRPr="00A44037" w:rsidRDefault="001E1C4B" w:rsidP="00A44037">
      <w:pPr>
        <w:pStyle w:val="ab"/>
        <w:widowControl w:val="0"/>
        <w:spacing w:after="0" w:line="240" w:lineRule="auto"/>
        <w:ind w:left="0"/>
        <w:rPr>
          <w:rFonts w:ascii="Times New Roman" w:hAnsi="Times New Roman"/>
          <w:b/>
          <w:spacing w:val="3"/>
          <w:sz w:val="20"/>
          <w:szCs w:val="20"/>
        </w:rPr>
      </w:pPr>
    </w:p>
    <w:p w:rsidR="009808B2" w:rsidRPr="009808B2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808B2">
        <w:rPr>
          <w:rFonts w:ascii="Times New Roman" w:eastAsia="Calibri" w:hAnsi="Times New Roman"/>
          <w:sz w:val="28"/>
          <w:szCs w:val="28"/>
        </w:rPr>
        <w:t>Комплекты тем итогового сочинения</w:t>
      </w:r>
      <w:r w:rsidR="000B0403">
        <w:rPr>
          <w:rFonts w:ascii="Times New Roman" w:eastAsia="Calibri" w:hAnsi="Times New Roman"/>
          <w:sz w:val="28"/>
          <w:szCs w:val="28"/>
        </w:rPr>
        <w:t xml:space="preserve"> в день проведения итогового сочинения</w:t>
      </w:r>
      <w:r w:rsidR="00517606">
        <w:rPr>
          <w:rFonts w:ascii="Times New Roman" w:eastAsia="Calibri" w:hAnsi="Times New Roman"/>
          <w:sz w:val="28"/>
          <w:szCs w:val="28"/>
        </w:rPr>
        <w:t xml:space="preserve"> </w:t>
      </w:r>
      <w:r w:rsidRPr="009808B2">
        <w:rPr>
          <w:rFonts w:ascii="Times New Roman" w:eastAsia="Calibri" w:hAnsi="Times New Roman"/>
          <w:bCs/>
          <w:sz w:val="28"/>
          <w:szCs w:val="28"/>
        </w:rPr>
        <w:t xml:space="preserve">за 15 минут </w:t>
      </w:r>
      <w:r w:rsidRPr="009808B2">
        <w:rPr>
          <w:rFonts w:ascii="Times New Roman" w:eastAsia="Calibri" w:hAnsi="Times New Roman"/>
          <w:sz w:val="28"/>
          <w:szCs w:val="28"/>
        </w:rPr>
        <w:t xml:space="preserve">до проведения итогового сочинения по местному времени размещаются на официальном информационном портале единого государственного экзамена </w:t>
      </w:r>
      <w:r w:rsidRPr="009808B2">
        <w:rPr>
          <w:rFonts w:ascii="Times New Roman" w:eastAsia="Calibri" w:hAnsi="Times New Roman"/>
          <w:b/>
          <w:sz w:val="28"/>
          <w:szCs w:val="28"/>
        </w:rPr>
        <w:t>ege.edu.ru (topic.ege.edu.ru)</w:t>
      </w:r>
      <w:r w:rsidR="000B0403">
        <w:rPr>
          <w:rFonts w:ascii="Times New Roman" w:eastAsia="Calibri" w:hAnsi="Times New Roman"/>
          <w:sz w:val="28"/>
          <w:szCs w:val="28"/>
        </w:rPr>
        <w:t>, ссылка на данный ресурс</w:t>
      </w:r>
      <w:r w:rsidRPr="009808B2">
        <w:rPr>
          <w:rFonts w:ascii="Times New Roman" w:eastAsia="Calibri" w:hAnsi="Times New Roman"/>
          <w:sz w:val="28"/>
          <w:szCs w:val="28"/>
        </w:rPr>
        <w:t xml:space="preserve"> также </w:t>
      </w:r>
      <w:r w:rsidR="000B0403">
        <w:rPr>
          <w:rFonts w:ascii="Times New Roman" w:eastAsia="Calibri" w:hAnsi="Times New Roman"/>
          <w:sz w:val="28"/>
          <w:szCs w:val="28"/>
        </w:rPr>
        <w:t xml:space="preserve">размещается </w:t>
      </w:r>
      <w:r w:rsidRPr="009808B2">
        <w:rPr>
          <w:rFonts w:ascii="Times New Roman" w:eastAsia="Calibri" w:hAnsi="Times New Roman"/>
          <w:sz w:val="28"/>
          <w:szCs w:val="28"/>
        </w:rPr>
        <w:t xml:space="preserve">на официальном сайте ФГБУ «Федеральный центр тестирования» </w:t>
      </w:r>
      <w:r w:rsidRPr="009808B2">
        <w:rPr>
          <w:rFonts w:ascii="Times New Roman" w:eastAsia="Calibri" w:hAnsi="Times New Roman"/>
          <w:b/>
          <w:sz w:val="28"/>
          <w:szCs w:val="28"/>
        </w:rPr>
        <w:t>(rustest.ru).</w:t>
      </w:r>
    </w:p>
    <w:p w:rsidR="009808B2" w:rsidRPr="009808B2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808B2">
        <w:rPr>
          <w:rFonts w:ascii="Times New Roman" w:eastAsia="Calibri" w:hAnsi="Times New Roman"/>
          <w:sz w:val="28"/>
          <w:szCs w:val="28"/>
        </w:rPr>
        <w:t>В случае возникновения нештатных ситуаций (недоступность или неработоспособность указанных информационных порталов, официальных сайтов) по запросу специалиста департамента образования Белгородской области</w:t>
      </w:r>
      <w:r w:rsidR="000B0403">
        <w:rPr>
          <w:rFonts w:ascii="Times New Roman" w:eastAsia="Calibri" w:hAnsi="Times New Roman"/>
          <w:sz w:val="28"/>
          <w:szCs w:val="28"/>
        </w:rPr>
        <w:t xml:space="preserve"> (далее – департамент)</w:t>
      </w:r>
      <w:r w:rsidRPr="009808B2">
        <w:rPr>
          <w:rFonts w:ascii="Times New Roman" w:eastAsia="Calibri" w:hAnsi="Times New Roman"/>
          <w:sz w:val="28"/>
          <w:szCs w:val="28"/>
        </w:rPr>
        <w:t>, ответственного за вопросы, связанные с проведением итогового сочинения (изложения), комплекты тем итогового сочинения направляются ФГБУ «Федеральный центр тестирования» на</w:t>
      </w:r>
      <w:r w:rsidR="000B0403">
        <w:rPr>
          <w:rFonts w:ascii="Times New Roman" w:eastAsia="Calibri" w:hAnsi="Times New Roman"/>
          <w:sz w:val="28"/>
          <w:szCs w:val="28"/>
        </w:rPr>
        <w:t xml:space="preserve"> электронный адрес специалиста департамента, </w:t>
      </w:r>
      <w:r w:rsidRPr="009808B2">
        <w:rPr>
          <w:rFonts w:ascii="Times New Roman" w:eastAsia="Calibri" w:hAnsi="Times New Roman"/>
          <w:sz w:val="28"/>
          <w:szCs w:val="28"/>
        </w:rPr>
        <w:t>ответственного за вопросы, связанные с проведением итогового сочинения (изложения).</w:t>
      </w:r>
    </w:p>
    <w:p w:rsidR="00110DBD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808B2">
        <w:rPr>
          <w:rFonts w:ascii="Times New Roman" w:eastAsia="Calibri" w:hAnsi="Times New Roman"/>
          <w:sz w:val="28"/>
          <w:szCs w:val="28"/>
        </w:rPr>
        <w:t>Направление комплектов тем итогового сочинения осуществляется в соответствии с привязкой субъектов Российской Федерации к часовым поясам.</w:t>
      </w:r>
    </w:p>
    <w:p w:rsidR="009808B2" w:rsidRPr="009808B2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279F9">
        <w:rPr>
          <w:rFonts w:ascii="Times New Roman" w:eastAsia="Calibri" w:hAnsi="Times New Roman"/>
          <w:sz w:val="28"/>
          <w:szCs w:val="28"/>
        </w:rPr>
        <w:t>Полученный комплект тем итогового сочинения публикуется на официальном сайте</w:t>
      </w:r>
      <w:r w:rsidR="00517606">
        <w:rPr>
          <w:rFonts w:ascii="Times New Roman" w:eastAsia="Calibri" w:hAnsi="Times New Roman"/>
          <w:sz w:val="28"/>
          <w:szCs w:val="28"/>
        </w:rPr>
        <w:t xml:space="preserve"> </w:t>
      </w:r>
      <w:r w:rsidRPr="00A279F9">
        <w:rPr>
          <w:rFonts w:ascii="Times New Roman" w:eastAsia="Calibri" w:hAnsi="Times New Roman"/>
          <w:sz w:val="28"/>
          <w:szCs w:val="28"/>
        </w:rPr>
        <w:t>ОГБУ «БелРЦОКО» (http://coko.beluno.ru/),</w:t>
      </w:r>
      <w:r w:rsidRPr="009808B2">
        <w:rPr>
          <w:rFonts w:ascii="Times New Roman" w:eastAsia="Calibri" w:hAnsi="Times New Roman"/>
          <w:sz w:val="28"/>
          <w:szCs w:val="28"/>
        </w:rPr>
        <w:t xml:space="preserve"> а также</w:t>
      </w:r>
      <w:r w:rsidR="00517606">
        <w:rPr>
          <w:rFonts w:ascii="Times New Roman" w:eastAsia="Calibri" w:hAnsi="Times New Roman"/>
          <w:sz w:val="28"/>
          <w:szCs w:val="28"/>
        </w:rPr>
        <w:t xml:space="preserve"> </w:t>
      </w:r>
      <w:r w:rsidRPr="009808B2">
        <w:rPr>
          <w:rFonts w:ascii="Times New Roman" w:eastAsia="Calibri" w:hAnsi="Times New Roman"/>
          <w:sz w:val="28"/>
          <w:szCs w:val="28"/>
        </w:rPr>
        <w:t>направляется</w:t>
      </w:r>
      <w:r w:rsidR="00517606">
        <w:rPr>
          <w:rFonts w:ascii="Times New Roman" w:eastAsia="Calibri" w:hAnsi="Times New Roman"/>
          <w:sz w:val="28"/>
          <w:szCs w:val="28"/>
        </w:rPr>
        <w:t xml:space="preserve"> </w:t>
      </w:r>
      <w:r w:rsidRPr="009808B2">
        <w:rPr>
          <w:rFonts w:ascii="Times New Roman" w:eastAsia="Calibri" w:hAnsi="Times New Roman"/>
          <w:sz w:val="28"/>
          <w:szCs w:val="28"/>
        </w:rPr>
        <w:t xml:space="preserve">в </w:t>
      </w:r>
      <w:r w:rsidR="00132E45" w:rsidRPr="00132E45">
        <w:rPr>
          <w:rFonts w:ascii="Times New Roman" w:hAnsi="Times New Roman"/>
          <w:sz w:val="28"/>
          <w:szCs w:val="28"/>
        </w:rPr>
        <w:t>органы местного самоуправления, осуществляющие управление в сфере образования (далее – МСУ)</w:t>
      </w:r>
      <w:r w:rsidR="00132E45">
        <w:rPr>
          <w:rFonts w:ascii="Times New Roman" w:hAnsi="Times New Roman"/>
          <w:sz w:val="28"/>
          <w:szCs w:val="28"/>
        </w:rPr>
        <w:t xml:space="preserve">, </w:t>
      </w:r>
      <w:r w:rsidRPr="009808B2">
        <w:rPr>
          <w:rFonts w:ascii="Times New Roman" w:eastAsia="Calibri" w:hAnsi="Times New Roman"/>
          <w:sz w:val="28"/>
          <w:szCs w:val="28"/>
        </w:rPr>
        <w:t>которые направляют его в места проведения итогового сочинения не ранее чем за 15 минут до начала проведения итогового сочинения по местному времени.</w:t>
      </w:r>
    </w:p>
    <w:p w:rsidR="009808B2" w:rsidRDefault="00A83B8F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месте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итогового сочинения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в помещении</w:t>
      </w:r>
      <w:r w:rsidR="00E00282">
        <w:rPr>
          <w:rFonts w:ascii="Times New Roman" w:eastAsia="Calibri" w:hAnsi="Times New Roman"/>
          <w:sz w:val="28"/>
          <w:szCs w:val="28"/>
          <w:lang w:eastAsia="en-US"/>
        </w:rPr>
        <w:t xml:space="preserve"> для руководителя</w:t>
      </w:r>
      <w:r w:rsidR="005176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83B8F">
        <w:rPr>
          <w:rFonts w:ascii="Times New Roman" w:eastAsia="Calibri" w:hAnsi="Times New Roman"/>
          <w:sz w:val="28"/>
          <w:szCs w:val="28"/>
          <w:lang w:eastAsia="en-US"/>
        </w:rPr>
        <w:t>образовательной организации (далее – руководитель)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>оборуд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ованном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телефонной связью, персональным компьютером с выходом в сеть «Интернет»</w:t>
      </w:r>
      <w:r>
        <w:rPr>
          <w:rFonts w:ascii="Times New Roman" w:eastAsia="Calibri" w:hAnsi="Times New Roman"/>
          <w:sz w:val="28"/>
          <w:szCs w:val="28"/>
          <w:lang w:eastAsia="en-US"/>
        </w:rPr>
        <w:t>, технический специалист</w:t>
      </w:r>
      <w:r w:rsidR="005176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получает комплекты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тем итогового сочинения.</w:t>
      </w:r>
    </w:p>
    <w:p w:rsidR="001E1C4B" w:rsidRDefault="0058298C" w:rsidP="00A279F9">
      <w:pPr>
        <w:tabs>
          <w:tab w:val="left" w:pos="1460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>Хранение комплекта тем итогового сочинения до начала проведения итогового сочинения осуществляется в условиях, исключающих доступ к нему посторонних лиц и позволяющих обеспечить его сохранность.</w:t>
      </w:r>
    </w:p>
    <w:p w:rsidR="00585A73" w:rsidRDefault="00585A73" w:rsidP="00A279F9">
      <w:pPr>
        <w:tabs>
          <w:tab w:val="left" w:pos="1460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>Разглашение комплекта тем итогового сочинения до начала проведения итогового сочинения категорически запрещено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186421" w:rsidRPr="0058298C" w:rsidRDefault="00186421" w:rsidP="00A279F9">
      <w:pPr>
        <w:tabs>
          <w:tab w:val="left" w:pos="1460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9808B2" w:rsidRPr="001E1C4B" w:rsidRDefault="009808B2" w:rsidP="00A279F9">
      <w:pPr>
        <w:pStyle w:val="ab"/>
        <w:numPr>
          <w:ilvl w:val="0"/>
          <w:numId w:val="3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</w:pPr>
      <w:r w:rsidRPr="001E1C4B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E1C4B"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  <w:t xml:space="preserve">рядок передачи текстов </w:t>
      </w:r>
      <w:r w:rsidR="00A83B8F"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  <w:t xml:space="preserve">для </w:t>
      </w:r>
      <w:r w:rsidRPr="001E1C4B"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  <w:t>итогового изложения</w:t>
      </w:r>
    </w:p>
    <w:p w:rsidR="001E1C4B" w:rsidRPr="001E1C4B" w:rsidRDefault="001E1C4B" w:rsidP="00A279F9">
      <w:pPr>
        <w:pStyle w:val="ab"/>
        <w:spacing w:after="0" w:line="240" w:lineRule="auto"/>
        <w:ind w:left="927" w:firstLine="567"/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</w:pPr>
    </w:p>
    <w:p w:rsidR="009808B2" w:rsidRPr="009808B2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9808B2">
        <w:rPr>
          <w:rFonts w:ascii="Times New Roman" w:eastAsia="Calibri" w:hAnsi="Times New Roman"/>
          <w:sz w:val="28"/>
          <w:szCs w:val="28"/>
        </w:rPr>
        <w:t xml:space="preserve">Тексты </w:t>
      </w:r>
      <w:r w:rsidR="00A83B8F">
        <w:rPr>
          <w:rFonts w:ascii="Times New Roman" w:eastAsia="Calibri" w:hAnsi="Times New Roman"/>
          <w:sz w:val="28"/>
          <w:szCs w:val="28"/>
        </w:rPr>
        <w:t xml:space="preserve">для </w:t>
      </w:r>
      <w:r w:rsidRPr="009808B2">
        <w:rPr>
          <w:rFonts w:ascii="Times New Roman" w:eastAsia="Calibri" w:hAnsi="Times New Roman"/>
          <w:sz w:val="28"/>
          <w:szCs w:val="28"/>
        </w:rPr>
        <w:t xml:space="preserve">итогового изложения размещаются ФГБУ «Федеральный центр тестирования» на технологическом портале подготовки и проведения ЕГЭ, </w:t>
      </w:r>
      <w:r w:rsidRPr="009808B2">
        <w:rPr>
          <w:rFonts w:ascii="Times New Roman" w:eastAsia="Calibri" w:hAnsi="Times New Roman"/>
          <w:sz w:val="28"/>
          <w:szCs w:val="28"/>
        </w:rPr>
        <w:lastRenderedPageBreak/>
        <w:t xml:space="preserve">находящемся в защищенной корпоративной сети передачи данных ЕГЭ по адресу </w:t>
      </w:r>
      <w:r w:rsidRPr="009808B2">
        <w:rPr>
          <w:rFonts w:ascii="Times New Roman" w:eastAsia="Calibri" w:hAnsi="Times New Roman"/>
          <w:sz w:val="28"/>
          <w:szCs w:val="28"/>
          <w:u w:val="single"/>
        </w:rPr>
        <w:t>portal.ege.rustest.ru</w:t>
      </w:r>
      <w:r w:rsidRPr="009808B2">
        <w:rPr>
          <w:rFonts w:ascii="Times New Roman" w:eastAsia="Calibri" w:hAnsi="Times New Roman"/>
          <w:sz w:val="28"/>
          <w:szCs w:val="28"/>
        </w:rPr>
        <w:t xml:space="preserve"> или </w:t>
      </w:r>
      <w:r w:rsidRPr="009808B2">
        <w:rPr>
          <w:rFonts w:ascii="Times New Roman" w:eastAsia="Calibri" w:hAnsi="Times New Roman"/>
          <w:sz w:val="28"/>
          <w:szCs w:val="28"/>
          <w:u w:val="single"/>
        </w:rPr>
        <w:t>IP-адрес - 10.0.6.21</w:t>
      </w:r>
      <w:r w:rsidRPr="009808B2">
        <w:rPr>
          <w:rFonts w:ascii="Times New Roman" w:eastAsia="Calibri" w:hAnsi="Times New Roman"/>
          <w:sz w:val="28"/>
          <w:szCs w:val="28"/>
        </w:rPr>
        <w:t>, за 5 календарных дней до проведения итогового изложения.</w:t>
      </w:r>
    </w:p>
    <w:p w:rsidR="009808B2" w:rsidRPr="009808B2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pacing w:val="5"/>
          <w:sz w:val="28"/>
          <w:szCs w:val="28"/>
          <w:shd w:val="clear" w:color="auto" w:fill="FFFFFF"/>
          <w:lang w:eastAsia="en-US"/>
        </w:rPr>
      </w:pPr>
      <w:r w:rsidRPr="009808B2">
        <w:rPr>
          <w:rFonts w:ascii="Times New Roman" w:eastAsia="Calibri" w:hAnsi="Times New Roman"/>
          <w:sz w:val="28"/>
          <w:szCs w:val="28"/>
        </w:rPr>
        <w:t xml:space="preserve">Передача </w:t>
      </w:r>
      <w:r w:rsidRPr="009808B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текстов</w:t>
      </w:r>
      <w:r w:rsidR="00A83B8F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для</w:t>
      </w:r>
      <w:r w:rsidRPr="009808B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итогового изложения</w:t>
      </w:r>
      <w:r w:rsidRPr="009808B2">
        <w:rPr>
          <w:rFonts w:ascii="Times New Roman" w:eastAsia="Calibri" w:hAnsi="Times New Roman"/>
          <w:sz w:val="28"/>
          <w:szCs w:val="28"/>
        </w:rPr>
        <w:t xml:space="preserve"> в места проведения итогового изложения осуществляется РЦОИ Белгородской области </w:t>
      </w:r>
      <w:r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в зашифрованном виде </w:t>
      </w:r>
      <w:r w:rsidRPr="009808B2">
        <w:rPr>
          <w:rFonts w:ascii="Times New Roman" w:eastAsia="Calibri" w:hAnsi="Times New Roman"/>
          <w:spacing w:val="2"/>
          <w:sz w:val="28"/>
          <w:szCs w:val="28"/>
          <w:lang w:eastAsia="en-US"/>
        </w:rPr>
        <w:t>не позднее чем за сутки до дня проведения итогового изложения</w:t>
      </w:r>
      <w:r w:rsidRPr="009808B2">
        <w:rPr>
          <w:rFonts w:ascii="Times New Roman" w:eastAsia="Calibri" w:hAnsi="Times New Roman"/>
          <w:bCs/>
          <w:spacing w:val="5"/>
          <w:sz w:val="28"/>
          <w:szCs w:val="28"/>
          <w:shd w:val="clear" w:color="auto" w:fill="FFFFFF"/>
          <w:lang w:eastAsia="en-US"/>
        </w:rPr>
        <w:t>.</w:t>
      </w:r>
    </w:p>
    <w:p w:rsidR="009808B2" w:rsidRDefault="009808B2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808B2">
        <w:rPr>
          <w:rFonts w:ascii="Times New Roman" w:eastAsia="Calibri" w:hAnsi="Times New Roman"/>
          <w:bCs/>
          <w:spacing w:val="5"/>
          <w:sz w:val="28"/>
          <w:szCs w:val="28"/>
          <w:shd w:val="clear" w:color="auto" w:fill="FFFFFF"/>
          <w:lang w:eastAsia="en-US"/>
        </w:rPr>
        <w:t xml:space="preserve">Пароль для расшифровки текста </w:t>
      </w:r>
      <w:r w:rsidR="00A83B8F">
        <w:rPr>
          <w:rFonts w:ascii="Times New Roman" w:eastAsia="Calibri" w:hAnsi="Times New Roman"/>
          <w:bCs/>
          <w:spacing w:val="5"/>
          <w:sz w:val="28"/>
          <w:szCs w:val="28"/>
          <w:shd w:val="clear" w:color="auto" w:fill="FFFFFF"/>
          <w:lang w:eastAsia="en-US"/>
        </w:rPr>
        <w:t xml:space="preserve">для </w:t>
      </w:r>
      <w:r w:rsidRPr="009808B2">
        <w:rPr>
          <w:rFonts w:ascii="Times New Roman" w:eastAsia="Calibri" w:hAnsi="Times New Roman"/>
          <w:bCs/>
          <w:spacing w:val="5"/>
          <w:sz w:val="28"/>
          <w:szCs w:val="28"/>
          <w:shd w:val="clear" w:color="auto" w:fill="FFFFFF"/>
          <w:lang w:eastAsia="en-US"/>
        </w:rPr>
        <w:t xml:space="preserve">итогового изложения </w:t>
      </w:r>
      <w:r w:rsidRPr="009808B2">
        <w:rPr>
          <w:rFonts w:ascii="Times New Roman" w:eastAsia="Calibri" w:hAnsi="Times New Roman"/>
          <w:sz w:val="28"/>
          <w:szCs w:val="28"/>
        </w:rPr>
        <w:t>в местах проведения итогового изложения</w:t>
      </w:r>
      <w:r w:rsidRPr="009808B2">
        <w:rPr>
          <w:rFonts w:ascii="Times New Roman" w:eastAsia="Calibri" w:hAnsi="Times New Roman"/>
          <w:bCs/>
          <w:spacing w:val="5"/>
          <w:sz w:val="28"/>
          <w:szCs w:val="28"/>
          <w:shd w:val="clear" w:color="auto" w:fill="FFFFFF"/>
          <w:lang w:eastAsia="en-US"/>
        </w:rPr>
        <w:t xml:space="preserve"> направляется </w:t>
      </w:r>
      <w:r w:rsidRPr="009808B2">
        <w:rPr>
          <w:rFonts w:ascii="Times New Roman" w:eastAsia="Calibri" w:hAnsi="Times New Roman"/>
          <w:sz w:val="28"/>
          <w:szCs w:val="28"/>
        </w:rPr>
        <w:t xml:space="preserve">РЦОИ Белгородской области в день его </w:t>
      </w:r>
      <w:r w:rsidRPr="008B691A">
        <w:rPr>
          <w:rFonts w:ascii="Times New Roman" w:eastAsia="Calibri" w:hAnsi="Times New Roman"/>
          <w:sz w:val="28"/>
          <w:szCs w:val="28"/>
        </w:rPr>
        <w:t>проведения не позднее чем за 1 час до начала итогового изложения.</w:t>
      </w:r>
    </w:p>
    <w:p w:rsidR="009808B2" w:rsidRDefault="00A83B8F" w:rsidP="00A279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3B8F">
        <w:rPr>
          <w:rFonts w:ascii="Times New Roman" w:eastAsia="Calibri" w:hAnsi="Times New Roman"/>
          <w:sz w:val="28"/>
          <w:szCs w:val="28"/>
        </w:rPr>
        <w:t xml:space="preserve">В месте проведения итогового </w:t>
      </w:r>
      <w:r>
        <w:rPr>
          <w:rFonts w:ascii="Times New Roman" w:eastAsia="Calibri" w:hAnsi="Times New Roman"/>
          <w:sz w:val="28"/>
          <w:szCs w:val="28"/>
        </w:rPr>
        <w:t xml:space="preserve">изложения </w:t>
      </w:r>
      <w:r w:rsidRPr="00A83B8F">
        <w:rPr>
          <w:rFonts w:ascii="Times New Roman" w:eastAsia="Calibri" w:hAnsi="Times New Roman"/>
          <w:sz w:val="28"/>
          <w:szCs w:val="28"/>
        </w:rPr>
        <w:t>в помещении для руководителя</w:t>
      </w:r>
      <w:r>
        <w:rPr>
          <w:rFonts w:ascii="Times New Roman" w:eastAsia="Calibri" w:hAnsi="Times New Roman"/>
          <w:sz w:val="28"/>
          <w:szCs w:val="28"/>
        </w:rPr>
        <w:t>,</w:t>
      </w:r>
      <w:r w:rsidRPr="00A83B8F">
        <w:rPr>
          <w:rFonts w:ascii="Times New Roman" w:eastAsia="Calibri" w:hAnsi="Times New Roman"/>
          <w:sz w:val="28"/>
          <w:szCs w:val="28"/>
        </w:rPr>
        <w:t xml:space="preserve"> оборудованном телефонной связью, персональным компьютером с выходом в сеть «Интернет», технический специалист получает 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>ароль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для расшифровки текстов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 xml:space="preserve"> итогового изложения</w:t>
      </w:r>
      <w:r w:rsidR="00A4180D">
        <w:rPr>
          <w:rFonts w:ascii="Times New Roman" w:eastAsia="Calibri" w:hAnsi="Times New Roman"/>
          <w:sz w:val="28"/>
          <w:szCs w:val="28"/>
          <w:lang w:eastAsia="en-US"/>
        </w:rPr>
        <w:t xml:space="preserve"> и их печати</w:t>
      </w:r>
      <w:r w:rsidR="009808B2" w:rsidRPr="009808B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85A73" w:rsidRDefault="00A83B8F" w:rsidP="00A279F9">
      <w:pPr>
        <w:tabs>
          <w:tab w:val="left" w:pos="1460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Хранение текста</w:t>
      </w:r>
      <w:r w:rsidR="00517606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для </w:t>
      </w:r>
      <w:r w:rsidR="00585A73" w:rsidRPr="00C64BC2">
        <w:rPr>
          <w:rFonts w:ascii="Times New Roman" w:eastAsia="Arial Unicode MS" w:hAnsi="Times New Roman"/>
          <w:sz w:val="28"/>
          <w:szCs w:val="28"/>
        </w:rPr>
        <w:t>итогового изложени</w:t>
      </w:r>
      <w:r w:rsidR="00585A73">
        <w:rPr>
          <w:rFonts w:ascii="Times New Roman" w:eastAsia="Arial Unicode MS" w:hAnsi="Times New Roman"/>
          <w:sz w:val="28"/>
          <w:szCs w:val="28"/>
        </w:rPr>
        <w:t xml:space="preserve">я </w:t>
      </w:r>
      <w:r w:rsidR="00585A73" w:rsidRPr="00C64BC2">
        <w:rPr>
          <w:rFonts w:ascii="Times New Roman" w:eastAsia="Arial Unicode MS" w:hAnsi="Times New Roman"/>
          <w:sz w:val="28"/>
          <w:szCs w:val="28"/>
        </w:rPr>
        <w:t>до начала проведения итогового изложения осуществляется в условиях, исключающих доступ к нему посторонних лиц и позволяющих обеспечить его сохранность.</w:t>
      </w:r>
    </w:p>
    <w:p w:rsidR="0058298C" w:rsidRPr="00C64BC2" w:rsidRDefault="00585A73" w:rsidP="00A279F9">
      <w:pPr>
        <w:tabs>
          <w:tab w:val="left" w:pos="1455"/>
        </w:tabs>
        <w:spacing w:after="0" w:line="326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Разглашение </w:t>
      </w:r>
      <w:r w:rsidR="00A83B8F">
        <w:rPr>
          <w:rFonts w:ascii="Times New Roman" w:eastAsia="Arial Unicode MS" w:hAnsi="Times New Roman"/>
          <w:sz w:val="28"/>
          <w:szCs w:val="28"/>
        </w:rPr>
        <w:t>текста</w:t>
      </w:r>
      <w:r w:rsidR="00517606">
        <w:rPr>
          <w:rFonts w:ascii="Times New Roman" w:eastAsia="Arial Unicode MS" w:hAnsi="Times New Roman"/>
          <w:sz w:val="28"/>
          <w:szCs w:val="28"/>
        </w:rPr>
        <w:t xml:space="preserve"> </w:t>
      </w:r>
      <w:r w:rsidR="00A83B8F">
        <w:rPr>
          <w:rFonts w:ascii="Times New Roman" w:eastAsia="Arial Unicode MS" w:hAnsi="Times New Roman"/>
          <w:sz w:val="28"/>
          <w:szCs w:val="28"/>
        </w:rPr>
        <w:t>для изложения</w:t>
      </w:r>
      <w:r w:rsidR="0058298C" w:rsidRPr="00C64BC2">
        <w:rPr>
          <w:rFonts w:ascii="Times New Roman" w:eastAsia="Arial Unicode MS" w:hAnsi="Times New Roman"/>
          <w:sz w:val="28"/>
          <w:szCs w:val="28"/>
        </w:rPr>
        <w:t xml:space="preserve"> до начала проведения итогового изложения категорически запрещено.</w:t>
      </w:r>
    </w:p>
    <w:p w:rsidR="0058298C" w:rsidRPr="009808B2" w:rsidRDefault="0058298C" w:rsidP="009808B2">
      <w:pPr>
        <w:spacing w:after="0" w:line="240" w:lineRule="auto"/>
        <w:ind w:firstLine="547"/>
        <w:jc w:val="both"/>
        <w:rPr>
          <w:rFonts w:ascii="Times New Roman" w:eastAsia="Calibri" w:hAnsi="Times New Roman"/>
          <w:sz w:val="28"/>
          <w:szCs w:val="28"/>
        </w:rPr>
      </w:pPr>
    </w:p>
    <w:p w:rsidR="002F5206" w:rsidRDefault="002F52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0DBD" w:rsidRPr="000A41FD" w:rsidRDefault="00D56175" w:rsidP="00110DB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bookmarkStart w:id="6" w:name="bookmark18"/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4</w:t>
      </w:r>
    </w:p>
    <w:p w:rsidR="00110DBD" w:rsidRPr="000A41FD" w:rsidRDefault="00110DBD" w:rsidP="00110DB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186421" w:rsidRDefault="000B0403" w:rsidP="0018642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9808B2" w:rsidRDefault="009808B2" w:rsidP="009808B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6"/>
    <w:p w:rsidR="009808B2" w:rsidRPr="009808B2" w:rsidRDefault="004A7988" w:rsidP="009808B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A7988">
        <w:rPr>
          <w:rFonts w:ascii="Times New Roman" w:hAnsi="Times New Roman"/>
          <w:b/>
          <w:bCs/>
          <w:sz w:val="28"/>
          <w:szCs w:val="28"/>
        </w:rPr>
        <w:t>Порядок копирования бланков участников итогового сочинения (изложения) для организации проверки экспертами комиссии по проверке работ участников итогового сочинения (изложения) на территории Белгородской области в 2018/2019 учебном году</w:t>
      </w:r>
    </w:p>
    <w:p w:rsidR="009808B2" w:rsidRPr="009808B2" w:rsidRDefault="009808B2" w:rsidP="009808B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08B2" w:rsidRPr="00A279F9" w:rsidRDefault="009808B2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 xml:space="preserve">Копирование регистрационных бланков, бланков записи участников итогового сочинения (изложения), дополнительных бланков записи осуществляется в </w:t>
      </w:r>
      <w:r w:rsidR="00806AC6" w:rsidRPr="00A279F9">
        <w:rPr>
          <w:rFonts w:ascii="Times New Roman" w:hAnsi="Times New Roman"/>
          <w:sz w:val="28"/>
          <w:szCs w:val="28"/>
        </w:rPr>
        <w:t>мест</w:t>
      </w:r>
      <w:r w:rsidR="00A83B8F" w:rsidRPr="00A279F9">
        <w:rPr>
          <w:rFonts w:ascii="Times New Roman" w:hAnsi="Times New Roman"/>
          <w:sz w:val="28"/>
          <w:szCs w:val="28"/>
        </w:rPr>
        <w:t>ах</w:t>
      </w:r>
      <w:r w:rsidRPr="00A279F9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(изложения).</w:t>
      </w:r>
    </w:p>
    <w:p w:rsidR="009808B2" w:rsidRPr="00A279F9" w:rsidRDefault="00A05DA8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По завершении</w:t>
      </w:r>
      <w:r w:rsidR="009808B2" w:rsidRPr="00A279F9">
        <w:rPr>
          <w:rFonts w:ascii="Times New Roman" w:hAnsi="Times New Roman"/>
          <w:sz w:val="28"/>
          <w:szCs w:val="28"/>
        </w:rPr>
        <w:t xml:space="preserve"> итогового сочинения (изложения) собранные бланки регистрации, бланки записи, дополнительные бланки записи, </w:t>
      </w:r>
      <w:r w:rsidRPr="00A279F9">
        <w:rPr>
          <w:rFonts w:ascii="Times New Roman" w:hAnsi="Times New Roman"/>
          <w:sz w:val="28"/>
          <w:szCs w:val="28"/>
        </w:rPr>
        <w:t>черновики</w:t>
      </w:r>
      <w:r w:rsidR="009808B2" w:rsidRPr="00A279F9">
        <w:rPr>
          <w:rFonts w:ascii="Times New Roman" w:hAnsi="Times New Roman"/>
          <w:sz w:val="28"/>
          <w:szCs w:val="28"/>
        </w:rPr>
        <w:t>, а также отчетные формы для проведения итогового сочинения (изложения) члены комиссии по проведению итогового сочинения (и</w:t>
      </w:r>
      <w:r w:rsidR="00806AC6" w:rsidRPr="00A279F9">
        <w:rPr>
          <w:rFonts w:ascii="Times New Roman" w:hAnsi="Times New Roman"/>
          <w:sz w:val="28"/>
          <w:szCs w:val="28"/>
        </w:rPr>
        <w:t>зложения) передают руководителю.</w:t>
      </w:r>
    </w:p>
    <w:p w:rsidR="009808B2" w:rsidRPr="00A279F9" w:rsidRDefault="009808B2" w:rsidP="00A279F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Руководитель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 w:rsidRPr="00A279F9">
        <w:rPr>
          <w:rFonts w:ascii="Times New Roman" w:hAnsi="Times New Roman"/>
          <w:sz w:val="28"/>
          <w:szCs w:val="28"/>
        </w:rPr>
        <w:t>передает т</w:t>
      </w:r>
      <w:r w:rsidR="00110DBD" w:rsidRPr="00A279F9">
        <w:rPr>
          <w:rFonts w:ascii="Times New Roman" w:hAnsi="Times New Roman"/>
          <w:sz w:val="28"/>
          <w:szCs w:val="28"/>
        </w:rPr>
        <w:t>ехническим специалистам</w:t>
      </w:r>
      <w:r w:rsidRPr="00A279F9">
        <w:rPr>
          <w:rFonts w:ascii="Times New Roman" w:hAnsi="Times New Roman"/>
          <w:sz w:val="28"/>
          <w:szCs w:val="28"/>
        </w:rPr>
        <w:t xml:space="preserve"> оригиналы бланков регистрации и бланков записи (дополнительных бланков записи) участников итогового сочинения (изложения) для осуществления копирования</w:t>
      </w:r>
      <w:r w:rsidR="00110DBD" w:rsidRPr="00A279F9">
        <w:rPr>
          <w:rFonts w:ascii="Times New Roman" w:hAnsi="Times New Roman"/>
          <w:sz w:val="28"/>
          <w:szCs w:val="28"/>
        </w:rPr>
        <w:t xml:space="preserve">. </w:t>
      </w:r>
    </w:p>
    <w:p w:rsidR="000A2944" w:rsidRPr="00A279F9" w:rsidRDefault="0089461D" w:rsidP="00A279F9">
      <w:pPr>
        <w:tabs>
          <w:tab w:val="left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79F9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110DBD" w:rsidRPr="00A279F9">
        <w:rPr>
          <w:rFonts w:ascii="Times New Roman" w:eastAsia="Calibri" w:hAnsi="Times New Roman"/>
          <w:sz w:val="28"/>
          <w:szCs w:val="28"/>
          <w:lang w:eastAsia="en-US"/>
        </w:rPr>
        <w:t>ехнические</w:t>
      </w:r>
      <w:r w:rsidR="009808B2" w:rsidRPr="00A279F9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</w:t>
      </w:r>
      <w:r w:rsidR="00110DBD" w:rsidRPr="00A279F9">
        <w:rPr>
          <w:rFonts w:ascii="Times New Roman" w:eastAsia="Calibri" w:hAnsi="Times New Roman"/>
          <w:sz w:val="28"/>
          <w:szCs w:val="28"/>
          <w:lang w:eastAsia="en-US"/>
        </w:rPr>
        <w:t>ы проводят</w:t>
      </w:r>
      <w:r w:rsidR="009808B2" w:rsidRPr="00A279F9">
        <w:rPr>
          <w:rFonts w:ascii="Times New Roman" w:eastAsia="Calibri" w:hAnsi="Times New Roman"/>
          <w:sz w:val="28"/>
          <w:szCs w:val="28"/>
          <w:lang w:eastAsia="en-US"/>
        </w:rPr>
        <w:t xml:space="preserve"> копирование бланков регистрации и бланков записи (дополнительных бланков записи) участников итогового сочинения (изложения)</w:t>
      </w:r>
      <w:r w:rsidR="005176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A2944" w:rsidRPr="00A279F9">
        <w:rPr>
          <w:rFonts w:ascii="Times New Roman" w:eastAsia="Calibri" w:hAnsi="Times New Roman"/>
          <w:sz w:val="28"/>
          <w:szCs w:val="28"/>
          <w:lang w:eastAsia="en-US"/>
        </w:rPr>
        <w:t>в помещении, оборудованном средствами видеонаблюдения</w:t>
      </w:r>
      <w:r w:rsidR="009808B2" w:rsidRPr="00A279F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A70428" w:rsidRPr="00A279F9" w:rsidRDefault="009808B2" w:rsidP="00A279F9">
      <w:pPr>
        <w:tabs>
          <w:tab w:val="left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79F9">
        <w:rPr>
          <w:rFonts w:ascii="Times New Roman" w:eastAsia="Calibri" w:hAnsi="Times New Roman"/>
          <w:sz w:val="28"/>
          <w:szCs w:val="28"/>
          <w:lang w:eastAsia="en-US"/>
        </w:rPr>
        <w:t xml:space="preserve">Копирование бланков производится с учетом заполнения бланков с двух сторон. </w:t>
      </w:r>
    </w:p>
    <w:p w:rsidR="00A05DA8" w:rsidRPr="00A279F9" w:rsidRDefault="00A05DA8" w:rsidP="00A279F9">
      <w:pPr>
        <w:tabs>
          <w:tab w:val="left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79F9">
        <w:rPr>
          <w:rFonts w:ascii="Times New Roman" w:eastAsia="Calibri" w:hAnsi="Times New Roman"/>
          <w:sz w:val="28"/>
          <w:szCs w:val="28"/>
          <w:lang w:eastAsia="en-US"/>
        </w:rPr>
        <w:t>Копирование бланков итогового сочинения (изложения) осуществляется в двух экземплярах. Один экземпляр копий комплекта бланков по каждому участнику итогового сочинения (изложения) направляется на проверку в муниципальную предметную комиссию по проверке работ участников итогового сочинения (изложения), а второй экземпляр копий комплекта бланков по каждому участнику итогового сочинения (изложения) вместе с оригиналами бланков участника итогового сочинения (изложения) передается в МСУ.</w:t>
      </w:r>
    </w:p>
    <w:p w:rsidR="00A70428" w:rsidRPr="00A279F9" w:rsidRDefault="00A70428" w:rsidP="00A279F9">
      <w:pPr>
        <w:pStyle w:val="ab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Копирование бланков регистрации и бланков записи производится отдельно по аудиториям:</w:t>
      </w:r>
    </w:p>
    <w:p w:rsidR="00A70428" w:rsidRPr="00A279F9" w:rsidRDefault="00A70428" w:rsidP="00A279F9">
      <w:pPr>
        <w:pStyle w:val="ab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- бланки регистрации копируются и упаковываются в отдельный конверт по аудиториям;</w:t>
      </w:r>
    </w:p>
    <w:p w:rsidR="00A70428" w:rsidRPr="00A279F9" w:rsidRDefault="00A70428" w:rsidP="00A279F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- бланки записи, дополнительные бланки при копировании должны идти друг за другом, в данной последовательности копии бланков записи каждого участника необходимо соединить степлером. Комплекты бланков записи упаковываются в отдельный конверт по аудиториям.</w:t>
      </w:r>
    </w:p>
    <w:p w:rsidR="009808B2" w:rsidRPr="00A279F9" w:rsidRDefault="009808B2" w:rsidP="00A27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 xml:space="preserve">Копирование бланков регистрации и бланков записи должно производиться в хорошем качестве, все символы должны быть отпечатаны и </w:t>
      </w:r>
      <w:r w:rsidRPr="00A279F9">
        <w:rPr>
          <w:rFonts w:ascii="Times New Roman" w:hAnsi="Times New Roman"/>
          <w:sz w:val="28"/>
          <w:szCs w:val="28"/>
        </w:rPr>
        <w:lastRenderedPageBreak/>
        <w:t>читаем</w:t>
      </w:r>
      <w:r w:rsidR="00EF2891" w:rsidRPr="00A279F9">
        <w:rPr>
          <w:rFonts w:ascii="Times New Roman" w:hAnsi="Times New Roman"/>
          <w:sz w:val="28"/>
          <w:szCs w:val="28"/>
        </w:rPr>
        <w:t xml:space="preserve">ы </w:t>
      </w:r>
      <w:r w:rsidR="00A05DA8" w:rsidRPr="00A279F9">
        <w:rPr>
          <w:rFonts w:ascii="Times New Roman" w:hAnsi="Times New Roman"/>
          <w:sz w:val="28"/>
          <w:szCs w:val="28"/>
        </w:rPr>
        <w:t>для экспертов по проверке работ участников итогового сочинения (изложения).</w:t>
      </w:r>
    </w:p>
    <w:p w:rsidR="00A70428" w:rsidRPr="00A279F9" w:rsidRDefault="00A70428" w:rsidP="00A279F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Копирование бланков итогового сочинения (изложения) с внесенной в бланк регистрации отметкой «Х» в поле «Не закончил» и (или) «Удален», подтвержденной подписью члена комиссии по проведению итогового сочинения (изложения), не производится.</w:t>
      </w:r>
    </w:p>
    <w:p w:rsidR="00A70428" w:rsidRPr="00A279F9" w:rsidRDefault="00A70428" w:rsidP="00A279F9">
      <w:pPr>
        <w:tabs>
          <w:tab w:val="left" w:pos="-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После копирования технический специалист передает руководителю:</w:t>
      </w:r>
    </w:p>
    <w:p w:rsidR="00A05DA8" w:rsidRPr="00A279F9" w:rsidRDefault="00A05DA8" w:rsidP="00A279F9">
      <w:pPr>
        <w:pStyle w:val="ab"/>
        <w:numPr>
          <w:ilvl w:val="0"/>
          <w:numId w:val="16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конверты с оригиналами бланков регистрации;</w:t>
      </w:r>
    </w:p>
    <w:p w:rsidR="00A05DA8" w:rsidRPr="00A279F9" w:rsidRDefault="00A05DA8" w:rsidP="00A279F9">
      <w:pPr>
        <w:pStyle w:val="ab"/>
        <w:numPr>
          <w:ilvl w:val="0"/>
          <w:numId w:val="16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конверты с оригиналами бланков записи участников итогового сочинения (изложения);</w:t>
      </w:r>
    </w:p>
    <w:p w:rsidR="00A05DA8" w:rsidRPr="00A279F9" w:rsidRDefault="00A05DA8" w:rsidP="00A279F9">
      <w:pPr>
        <w:pStyle w:val="ab"/>
        <w:numPr>
          <w:ilvl w:val="0"/>
          <w:numId w:val="16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конверты с копиями бланков регистрации (по два конверта из каждого учебного кабинета);</w:t>
      </w:r>
    </w:p>
    <w:p w:rsidR="00A05DA8" w:rsidRPr="00A279F9" w:rsidRDefault="00A05DA8" w:rsidP="00A279F9">
      <w:pPr>
        <w:pStyle w:val="ab"/>
        <w:numPr>
          <w:ilvl w:val="0"/>
          <w:numId w:val="16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>конверты с копиями бланков записи участников итогового сочинения (изложения) (по два конверта из каждого учебного кабинета).</w:t>
      </w:r>
    </w:p>
    <w:p w:rsidR="002F5206" w:rsidRPr="00E0738E" w:rsidRDefault="00E0738E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9F9">
        <w:rPr>
          <w:rFonts w:ascii="Times New Roman" w:hAnsi="Times New Roman"/>
          <w:sz w:val="28"/>
          <w:szCs w:val="28"/>
        </w:rPr>
        <w:t xml:space="preserve">Руководитель обеспечивает надежное хранение </w:t>
      </w:r>
      <w:r w:rsidR="00A509C6" w:rsidRPr="00A279F9">
        <w:rPr>
          <w:rFonts w:ascii="Times New Roman" w:hAnsi="Times New Roman"/>
          <w:sz w:val="28"/>
          <w:szCs w:val="28"/>
        </w:rPr>
        <w:t xml:space="preserve">и контролирует передачу </w:t>
      </w:r>
      <w:r w:rsidRPr="00A279F9">
        <w:rPr>
          <w:rFonts w:ascii="Times New Roman" w:hAnsi="Times New Roman"/>
          <w:sz w:val="28"/>
          <w:szCs w:val="28"/>
        </w:rPr>
        <w:t xml:space="preserve">оригиналов </w:t>
      </w:r>
      <w:r w:rsidR="00A509C6" w:rsidRPr="00A279F9">
        <w:rPr>
          <w:rFonts w:ascii="Times New Roman" w:hAnsi="Times New Roman"/>
          <w:sz w:val="28"/>
          <w:szCs w:val="28"/>
        </w:rPr>
        <w:t xml:space="preserve">и копий </w:t>
      </w:r>
      <w:r w:rsidRPr="00A279F9">
        <w:rPr>
          <w:rFonts w:ascii="Times New Roman" w:hAnsi="Times New Roman"/>
          <w:sz w:val="28"/>
          <w:szCs w:val="28"/>
        </w:rPr>
        <w:t xml:space="preserve">бланков итогового сочинения (изложения) в </w:t>
      </w:r>
      <w:r w:rsidR="00A509C6" w:rsidRPr="00A279F9">
        <w:rPr>
          <w:rFonts w:ascii="Times New Roman" w:hAnsi="Times New Roman"/>
          <w:color w:val="000000"/>
          <w:sz w:val="28"/>
          <w:szCs w:val="28"/>
        </w:rPr>
        <w:t>МСУ/муниципальную предметную комиссию по проверке работ участников итогового сочинения (изложения).</w:t>
      </w:r>
    </w:p>
    <w:p w:rsidR="0002713E" w:rsidRPr="00DB5DA9" w:rsidRDefault="0002713E" w:rsidP="000271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470DD" w:rsidRPr="000A41FD" w:rsidRDefault="00F470DD" w:rsidP="00F470D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5</w:t>
      </w:r>
    </w:p>
    <w:p w:rsidR="00F470DD" w:rsidRPr="000A41FD" w:rsidRDefault="00F470DD" w:rsidP="00F470D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186421" w:rsidRDefault="000B0403" w:rsidP="0018642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F470DD" w:rsidRDefault="00F470DD" w:rsidP="00F470DD">
      <w:pPr>
        <w:spacing w:after="60" w:line="240" w:lineRule="auto"/>
        <w:jc w:val="both"/>
        <w:outlineLvl w:val="1"/>
        <w:rPr>
          <w:rFonts w:ascii="Times New Roman" w:hAnsi="Times New Roman"/>
          <w:b/>
          <w:sz w:val="28"/>
          <w:szCs w:val="24"/>
        </w:rPr>
      </w:pPr>
    </w:p>
    <w:p w:rsidR="00F470DD" w:rsidRDefault="00F470DD" w:rsidP="00F470DD">
      <w:pPr>
        <w:spacing w:after="0" w:line="240" w:lineRule="auto"/>
        <w:ind w:right="282" w:firstLine="567"/>
        <w:jc w:val="center"/>
        <w:rPr>
          <w:rFonts w:ascii="Times New Roman" w:hAnsi="Times New Roman"/>
          <w:b/>
          <w:sz w:val="28"/>
          <w:szCs w:val="28"/>
        </w:rPr>
      </w:pPr>
      <w:r w:rsidRPr="000C5833">
        <w:rPr>
          <w:rFonts w:ascii="Times New Roman" w:hAnsi="Times New Roman"/>
          <w:b/>
          <w:sz w:val="28"/>
          <w:szCs w:val="28"/>
        </w:rPr>
        <w:t>Порядок организации питания и перерывов для проведения необходимых лечебных и профилактических мероприятий для участников итогового сочинения (изложения) с ограниченными возможностями здоровья, детей-инвалидов и инвалидов</w:t>
      </w:r>
      <w:r>
        <w:rPr>
          <w:rFonts w:ascii="Times New Roman" w:hAnsi="Times New Roman"/>
          <w:b/>
          <w:sz w:val="28"/>
          <w:szCs w:val="28"/>
        </w:rPr>
        <w:t xml:space="preserve"> в местах проведения </w:t>
      </w:r>
      <w:r w:rsidRPr="000C5833">
        <w:rPr>
          <w:rFonts w:ascii="Times New Roman" w:hAnsi="Times New Roman"/>
          <w:b/>
          <w:sz w:val="28"/>
          <w:szCs w:val="28"/>
        </w:rPr>
        <w:t>итогового сочинения (изложения)</w:t>
      </w:r>
      <w:r w:rsidR="00517606">
        <w:rPr>
          <w:rFonts w:ascii="Times New Roman" w:hAnsi="Times New Roman"/>
          <w:b/>
          <w:sz w:val="28"/>
          <w:szCs w:val="28"/>
        </w:rPr>
        <w:t xml:space="preserve"> </w:t>
      </w:r>
      <w:r w:rsidRPr="009D56EF">
        <w:rPr>
          <w:rFonts w:ascii="Times New Roman" w:eastAsia="Arial Unicode MS" w:hAnsi="Times New Roman"/>
          <w:b/>
          <w:sz w:val="28"/>
          <w:szCs w:val="28"/>
        </w:rPr>
        <w:t>на террит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ории Белгородской области в </w:t>
      </w:r>
      <w:r w:rsidR="000B0403">
        <w:rPr>
          <w:rFonts w:ascii="Times New Roman" w:eastAsia="Arial Unicode MS" w:hAnsi="Times New Roman"/>
          <w:b/>
          <w:sz w:val="28"/>
          <w:szCs w:val="28"/>
        </w:rPr>
        <w:t>2018/2019</w:t>
      </w:r>
      <w:r w:rsidRPr="009D56EF">
        <w:rPr>
          <w:rFonts w:ascii="Times New Roman" w:eastAsia="Arial Unicode MS" w:hAnsi="Times New Roman"/>
          <w:b/>
          <w:sz w:val="28"/>
          <w:szCs w:val="28"/>
        </w:rPr>
        <w:t xml:space="preserve"> учебном году</w:t>
      </w:r>
    </w:p>
    <w:p w:rsidR="00F470DD" w:rsidRPr="000C5833" w:rsidRDefault="00F470DD" w:rsidP="00F470DD">
      <w:pPr>
        <w:spacing w:after="0" w:line="240" w:lineRule="auto"/>
        <w:ind w:right="2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</w:t>
      </w:r>
      <w:r w:rsidR="00A509C6">
        <w:rPr>
          <w:rFonts w:ascii="Times New Roman" w:hAnsi="Times New Roman"/>
          <w:sz w:val="28"/>
          <w:szCs w:val="28"/>
        </w:rPr>
        <w:t xml:space="preserve"> (далее – участники с ОВЗ)</w:t>
      </w:r>
      <w:r w:rsidRPr="000C5833">
        <w:rPr>
          <w:rFonts w:ascii="Times New Roman" w:hAnsi="Times New Roman"/>
          <w:sz w:val="28"/>
          <w:szCs w:val="28"/>
        </w:rPr>
        <w:t xml:space="preserve"> продолжительность написания итогового сочинения (изложения) увеличивается на 1,5 часа (90 минут). 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При продолжительности итогового сочинения (изложения) четыре и более часов организуется питание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C5833">
        <w:rPr>
          <w:rFonts w:ascii="Times New Roman" w:hAnsi="Times New Roman"/>
          <w:sz w:val="28"/>
          <w:szCs w:val="28"/>
        </w:rPr>
        <w:t xml:space="preserve">участников итогового сочинения (изложения). </w:t>
      </w:r>
      <w:r>
        <w:rPr>
          <w:rFonts w:ascii="Times New Roman" w:hAnsi="Times New Roman"/>
          <w:sz w:val="28"/>
          <w:szCs w:val="28"/>
        </w:rPr>
        <w:t>Время и количество приемов пищи определяется самостоятельно участником итогового сочинения (изложения)</w:t>
      </w:r>
      <w:r w:rsidRPr="000C5833">
        <w:rPr>
          <w:rFonts w:ascii="Times New Roman" w:hAnsi="Times New Roman"/>
          <w:sz w:val="28"/>
          <w:szCs w:val="28"/>
        </w:rPr>
        <w:t xml:space="preserve">. </w:t>
      </w:r>
    </w:p>
    <w:p w:rsidR="00F470DD" w:rsidRDefault="00F470DD" w:rsidP="00A279F9">
      <w:pPr>
        <w:pStyle w:val="ab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проведения итогового сочинения (изложения) </w:t>
      </w:r>
      <w:r w:rsidR="00A509C6">
        <w:rPr>
          <w:rFonts w:ascii="Times New Roman" w:hAnsi="Times New Roman"/>
          <w:color w:val="000000"/>
          <w:sz w:val="28"/>
          <w:szCs w:val="28"/>
        </w:rPr>
        <w:t>МСУ</w:t>
      </w:r>
      <w:r>
        <w:rPr>
          <w:rFonts w:ascii="Times New Roman" w:hAnsi="Times New Roman"/>
          <w:sz w:val="28"/>
          <w:szCs w:val="28"/>
        </w:rPr>
        <w:t xml:space="preserve"> готовит сводную информацию об участниках с </w:t>
      </w:r>
      <w:r w:rsidR="00A509C6">
        <w:rPr>
          <w:rFonts w:ascii="Times New Roman" w:hAnsi="Times New Roman"/>
          <w:sz w:val="28"/>
          <w:szCs w:val="28"/>
        </w:rPr>
        <w:t>ОВЗ</w:t>
      </w:r>
      <w:r>
        <w:rPr>
          <w:rFonts w:ascii="Times New Roman" w:hAnsi="Times New Roman"/>
          <w:sz w:val="28"/>
          <w:szCs w:val="28"/>
        </w:rPr>
        <w:t xml:space="preserve"> по своему муниципалитету.</w:t>
      </w:r>
    </w:p>
    <w:p w:rsidR="00F470DD" w:rsidRDefault="00F470DD" w:rsidP="00A279F9">
      <w:pPr>
        <w:pStyle w:val="ab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чем за день до проведения итогового сочинения (изложения)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A509C6">
        <w:rPr>
          <w:rFonts w:ascii="Times New Roman" w:hAnsi="Times New Roman"/>
          <w:color w:val="000000"/>
          <w:sz w:val="28"/>
          <w:szCs w:val="28"/>
        </w:rPr>
        <w:t>СУ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передает </w:t>
      </w:r>
      <w:r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color w:val="000000"/>
          <w:sz w:val="28"/>
          <w:szCs w:val="28"/>
        </w:rPr>
        <w:t xml:space="preserve"> вместе со </w:t>
      </w:r>
      <w:r>
        <w:rPr>
          <w:rFonts w:ascii="Times New Roman" w:hAnsi="Times New Roman"/>
          <w:sz w:val="28"/>
          <w:szCs w:val="28"/>
        </w:rPr>
        <w:t>списками участников, сдающих итоговое сочинение (изложение) в данном месте проведения итогового сочинения (изложения), сведения об участниках с ОВЗ.</w:t>
      </w:r>
    </w:p>
    <w:p w:rsidR="00F470DD" w:rsidRDefault="00F470DD" w:rsidP="00A279F9">
      <w:pPr>
        <w:pStyle w:val="ab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наличия участников с ОВЗ </w:t>
      </w:r>
      <w:r>
        <w:rPr>
          <w:rFonts w:ascii="Times New Roman" w:hAnsi="Times New Roman"/>
          <w:color w:val="000000"/>
          <w:sz w:val="28"/>
          <w:szCs w:val="28"/>
        </w:rPr>
        <w:t>руководитель приказом назначает из числа членов комиссии по проведению</w:t>
      </w:r>
      <w:r w:rsidR="005176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ответственного за организацию питания для данных участников.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с ОВЗ в своей образовательной организации </w:t>
      </w:r>
      <w:r w:rsidRPr="000C5833">
        <w:rPr>
          <w:rFonts w:ascii="Times New Roman" w:hAnsi="Times New Roman"/>
          <w:sz w:val="28"/>
          <w:szCs w:val="28"/>
        </w:rPr>
        <w:t>до проведения итогового сочинения (изложения)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 w:rsidRPr="000C5833">
        <w:rPr>
          <w:rFonts w:ascii="Times New Roman" w:hAnsi="Times New Roman"/>
          <w:sz w:val="28"/>
          <w:szCs w:val="28"/>
        </w:rPr>
        <w:t xml:space="preserve">информируются </w:t>
      </w:r>
      <w:r>
        <w:rPr>
          <w:rFonts w:ascii="Times New Roman" w:hAnsi="Times New Roman"/>
          <w:sz w:val="28"/>
          <w:szCs w:val="28"/>
        </w:rPr>
        <w:t>о возможности</w:t>
      </w:r>
      <w:r w:rsidRPr="000C5833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я</w:t>
      </w:r>
      <w:r w:rsidRPr="000C5833">
        <w:rPr>
          <w:rFonts w:ascii="Times New Roman" w:hAnsi="Times New Roman"/>
          <w:sz w:val="28"/>
          <w:szCs w:val="28"/>
        </w:rPr>
        <w:t xml:space="preserve"> питания во время проведения итогового сочинения (изложения)</w:t>
      </w:r>
      <w:r>
        <w:rPr>
          <w:rFonts w:ascii="Times New Roman" w:hAnsi="Times New Roman"/>
          <w:sz w:val="28"/>
          <w:szCs w:val="28"/>
        </w:rPr>
        <w:t>.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Для организации питания участников </w:t>
      </w:r>
      <w:r>
        <w:rPr>
          <w:rFonts w:ascii="Times New Roman" w:hAnsi="Times New Roman"/>
          <w:sz w:val="28"/>
          <w:szCs w:val="28"/>
        </w:rPr>
        <w:t>с ОВЗ</w:t>
      </w:r>
      <w:r w:rsidRPr="000C5833">
        <w:rPr>
          <w:rFonts w:ascii="Times New Roman" w:hAnsi="Times New Roman"/>
          <w:sz w:val="28"/>
          <w:szCs w:val="28"/>
        </w:rPr>
        <w:t xml:space="preserve"> в мест</w:t>
      </w:r>
      <w:r>
        <w:rPr>
          <w:rFonts w:ascii="Times New Roman" w:hAnsi="Times New Roman"/>
          <w:sz w:val="28"/>
          <w:szCs w:val="28"/>
        </w:rPr>
        <w:t>е</w:t>
      </w:r>
      <w:r w:rsidRPr="000C5833">
        <w:rPr>
          <w:rFonts w:ascii="Times New Roman" w:hAnsi="Times New Roman"/>
          <w:sz w:val="28"/>
          <w:szCs w:val="28"/>
        </w:rPr>
        <w:t xml:space="preserve"> проведения итогового сочинения (</w:t>
      </w:r>
      <w:r>
        <w:rPr>
          <w:rFonts w:ascii="Times New Roman" w:hAnsi="Times New Roman"/>
          <w:sz w:val="28"/>
          <w:szCs w:val="28"/>
        </w:rPr>
        <w:t>изложения) выделяется отдельный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кабинет</w:t>
      </w:r>
      <w:r w:rsidRPr="000C5833">
        <w:rPr>
          <w:rFonts w:ascii="Times New Roman" w:hAnsi="Times New Roman"/>
          <w:sz w:val="28"/>
          <w:szCs w:val="28"/>
        </w:rPr>
        <w:t xml:space="preserve"> для организации питания участников </w:t>
      </w:r>
      <w:r>
        <w:rPr>
          <w:rFonts w:ascii="Times New Roman" w:hAnsi="Times New Roman"/>
          <w:sz w:val="28"/>
          <w:szCs w:val="28"/>
        </w:rPr>
        <w:t xml:space="preserve">с ОВЗ </w:t>
      </w:r>
      <w:r w:rsidRPr="000C5833">
        <w:rPr>
          <w:rFonts w:ascii="Times New Roman" w:hAnsi="Times New Roman"/>
          <w:sz w:val="28"/>
          <w:szCs w:val="28"/>
        </w:rPr>
        <w:t xml:space="preserve">(далее – место организации питания). 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создает условия и обеспечивает участников с ОВЗ необходимым оборудованием для приема пищи.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>Сопровождение участник</w:t>
      </w:r>
      <w:r>
        <w:rPr>
          <w:rFonts w:ascii="Times New Roman" w:hAnsi="Times New Roman"/>
          <w:sz w:val="28"/>
          <w:szCs w:val="28"/>
        </w:rPr>
        <w:t>ов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ОВЗ</w:t>
      </w:r>
      <w:r w:rsidRPr="000C5833">
        <w:rPr>
          <w:rFonts w:ascii="Times New Roman" w:hAnsi="Times New Roman"/>
          <w:sz w:val="28"/>
          <w:szCs w:val="28"/>
        </w:rPr>
        <w:t xml:space="preserve"> до места организации питания осуществляется </w:t>
      </w:r>
      <w:r>
        <w:rPr>
          <w:rFonts w:ascii="Times New Roman" w:hAnsi="Times New Roman"/>
          <w:color w:val="000000"/>
          <w:sz w:val="28"/>
          <w:szCs w:val="28"/>
        </w:rPr>
        <w:t>ответственным за организацию питания</w:t>
      </w:r>
      <w:r w:rsidRPr="000C583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0C5833">
        <w:rPr>
          <w:rFonts w:ascii="Times New Roman" w:hAnsi="Times New Roman"/>
          <w:sz w:val="28"/>
          <w:szCs w:val="28"/>
        </w:rPr>
        <w:t xml:space="preserve"> ассистентом, оказывающим необходимую помощь участникам с </w:t>
      </w:r>
      <w:r>
        <w:rPr>
          <w:rFonts w:ascii="Times New Roman" w:hAnsi="Times New Roman"/>
          <w:sz w:val="28"/>
          <w:szCs w:val="28"/>
        </w:rPr>
        <w:t xml:space="preserve">ОВЗ. </w:t>
      </w:r>
    </w:p>
    <w:p w:rsidR="00F470DD" w:rsidRPr="003937A9" w:rsidRDefault="00F470DD" w:rsidP="00A27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37A9">
        <w:rPr>
          <w:rFonts w:ascii="Times New Roman" w:hAnsi="Times New Roman"/>
          <w:sz w:val="28"/>
          <w:szCs w:val="28"/>
        </w:rPr>
        <w:t xml:space="preserve">Необходимое питание участники </w:t>
      </w:r>
      <w:r>
        <w:rPr>
          <w:rFonts w:ascii="Times New Roman" w:hAnsi="Times New Roman"/>
          <w:sz w:val="28"/>
          <w:szCs w:val="28"/>
        </w:rPr>
        <w:t>с ОВЗ</w:t>
      </w:r>
      <w:r w:rsidRPr="003937A9">
        <w:rPr>
          <w:rFonts w:ascii="Times New Roman" w:hAnsi="Times New Roman"/>
          <w:sz w:val="28"/>
          <w:szCs w:val="28"/>
        </w:rPr>
        <w:t xml:space="preserve"> или их родители (законные представители) приносят самостоятельно в место проведения итогового сочинения (изложения) и передают </w:t>
      </w:r>
      <w:r>
        <w:rPr>
          <w:rFonts w:ascii="Times New Roman" w:hAnsi="Times New Roman"/>
          <w:color w:val="000000"/>
          <w:sz w:val="28"/>
          <w:szCs w:val="28"/>
        </w:rPr>
        <w:t>ответственному за организацию питания</w:t>
      </w:r>
      <w:r w:rsidRPr="003937A9">
        <w:rPr>
          <w:rFonts w:ascii="Times New Roman" w:hAnsi="Times New Roman"/>
          <w:sz w:val="28"/>
          <w:szCs w:val="28"/>
        </w:rPr>
        <w:t xml:space="preserve"> до начала проведения итогового сочинения (изложения).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Ответственный за организацию питания</w:t>
      </w:r>
      <w:r w:rsidRPr="000C583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(или) ассистент</w:t>
      </w:r>
      <w:r w:rsidRPr="000C5833">
        <w:rPr>
          <w:rFonts w:ascii="Times New Roman" w:hAnsi="Times New Roman"/>
          <w:sz w:val="28"/>
          <w:szCs w:val="28"/>
        </w:rPr>
        <w:t xml:space="preserve">, сопровождающий участника </w:t>
      </w:r>
      <w:r>
        <w:rPr>
          <w:rFonts w:ascii="Times New Roman" w:hAnsi="Times New Roman"/>
          <w:sz w:val="28"/>
          <w:szCs w:val="28"/>
        </w:rPr>
        <w:t>с ОВЗ</w:t>
      </w:r>
      <w:r w:rsidRPr="000C5833">
        <w:rPr>
          <w:rFonts w:ascii="Times New Roman" w:hAnsi="Times New Roman"/>
          <w:sz w:val="28"/>
          <w:szCs w:val="28"/>
        </w:rPr>
        <w:t xml:space="preserve">, находится в месте организации питания до </w:t>
      </w:r>
      <w:r w:rsidRPr="000C5833">
        <w:rPr>
          <w:rFonts w:ascii="Times New Roman" w:hAnsi="Times New Roman"/>
          <w:sz w:val="28"/>
          <w:szCs w:val="28"/>
        </w:rPr>
        <w:lastRenderedPageBreak/>
        <w:t>окончания процедуры питания участником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Pr="000C5833">
        <w:rPr>
          <w:rFonts w:ascii="Times New Roman" w:hAnsi="Times New Roman"/>
          <w:sz w:val="28"/>
          <w:szCs w:val="28"/>
        </w:rPr>
        <w:t xml:space="preserve"> и сопровождает </w:t>
      </w:r>
      <w:r>
        <w:rPr>
          <w:rFonts w:ascii="Times New Roman" w:hAnsi="Times New Roman"/>
          <w:sz w:val="28"/>
          <w:szCs w:val="28"/>
        </w:rPr>
        <w:t>его</w:t>
      </w:r>
      <w:r w:rsidRPr="000C5833">
        <w:rPr>
          <w:rFonts w:ascii="Times New Roman" w:hAnsi="Times New Roman"/>
          <w:sz w:val="28"/>
          <w:szCs w:val="28"/>
        </w:rPr>
        <w:t xml:space="preserve"> обратно до учебного кабинета. 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В случае организации итогового сочинения (изложения) на дому питание участника </w:t>
      </w:r>
      <w:r>
        <w:rPr>
          <w:rFonts w:ascii="Times New Roman" w:hAnsi="Times New Roman"/>
          <w:sz w:val="28"/>
          <w:szCs w:val="28"/>
        </w:rPr>
        <w:t>с ОВЗ</w:t>
      </w:r>
      <w:r w:rsidRPr="000C5833">
        <w:rPr>
          <w:rFonts w:ascii="Times New Roman" w:hAnsi="Times New Roman"/>
          <w:sz w:val="28"/>
          <w:szCs w:val="28"/>
        </w:rPr>
        <w:t xml:space="preserve"> обеспечивается родителями (законными представителями). </w:t>
      </w:r>
    </w:p>
    <w:p w:rsidR="00F470DD" w:rsidRPr="0063427C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В случае необходимости для участников </w:t>
      </w:r>
      <w:r>
        <w:rPr>
          <w:rFonts w:ascii="Times New Roman" w:hAnsi="Times New Roman"/>
          <w:sz w:val="28"/>
          <w:szCs w:val="28"/>
        </w:rPr>
        <w:t>с ОВЗ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организуются перерывы</w:t>
      </w:r>
      <w:r w:rsidRPr="000C5833">
        <w:rPr>
          <w:rFonts w:ascii="Times New Roman" w:hAnsi="Times New Roman"/>
          <w:sz w:val="28"/>
          <w:szCs w:val="28"/>
        </w:rPr>
        <w:t xml:space="preserve"> для проведения лечебных и профилактических </w:t>
      </w:r>
      <w:r>
        <w:rPr>
          <w:rFonts w:ascii="Times New Roman" w:hAnsi="Times New Roman"/>
          <w:sz w:val="28"/>
          <w:szCs w:val="28"/>
        </w:rPr>
        <w:t>процедур</w:t>
      </w:r>
      <w:r w:rsidR="00A509C6">
        <w:rPr>
          <w:rFonts w:ascii="Times New Roman" w:hAnsi="Times New Roman"/>
          <w:sz w:val="28"/>
          <w:szCs w:val="28"/>
        </w:rPr>
        <w:t xml:space="preserve"> (по медицинским показаниям</w:t>
      </w:r>
      <w:r w:rsidRPr="000C58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У</w:t>
      </w:r>
      <w:r w:rsidRPr="000C5833">
        <w:rPr>
          <w:rFonts w:ascii="Times New Roman" w:hAnsi="Times New Roman"/>
          <w:sz w:val="28"/>
          <w:szCs w:val="28"/>
        </w:rPr>
        <w:t xml:space="preserve">казанные процедуры проводятся в медицинском кабинете </w:t>
      </w:r>
      <w:r w:rsidR="00A509C6">
        <w:rPr>
          <w:rFonts w:ascii="Times New Roman" w:hAnsi="Times New Roman"/>
          <w:sz w:val="28"/>
          <w:szCs w:val="28"/>
        </w:rPr>
        <w:t>в месте</w:t>
      </w:r>
      <w:r w:rsidRPr="0063427C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(изложения).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27C">
        <w:rPr>
          <w:rFonts w:ascii="Times New Roman" w:hAnsi="Times New Roman"/>
          <w:sz w:val="28"/>
          <w:szCs w:val="28"/>
        </w:rPr>
        <w:t xml:space="preserve">Перечень лекарственных препаратов и медицинского оборудования, необходимых для проведения медико-профилактических процедур, подтверждается справкой </w:t>
      </w:r>
      <w:r>
        <w:rPr>
          <w:rFonts w:ascii="Times New Roman" w:hAnsi="Times New Roman"/>
          <w:sz w:val="28"/>
          <w:szCs w:val="28"/>
        </w:rPr>
        <w:t xml:space="preserve">или копией справки </w:t>
      </w:r>
      <w:r w:rsidRPr="0063427C">
        <w:rPr>
          <w:rFonts w:ascii="Times New Roman" w:hAnsi="Times New Roman"/>
          <w:sz w:val="28"/>
          <w:szCs w:val="28"/>
        </w:rPr>
        <w:t>медицинского учреждения, котор</w:t>
      </w:r>
      <w:r>
        <w:rPr>
          <w:rFonts w:ascii="Times New Roman" w:hAnsi="Times New Roman"/>
          <w:sz w:val="28"/>
          <w:szCs w:val="28"/>
        </w:rPr>
        <w:t>ую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 w:rsidR="00A509C6">
        <w:rPr>
          <w:rFonts w:ascii="Times New Roman" w:hAnsi="Times New Roman"/>
          <w:sz w:val="28"/>
          <w:szCs w:val="28"/>
        </w:rPr>
        <w:t>предоставляет МСУ</w:t>
      </w:r>
      <w:r>
        <w:rPr>
          <w:rFonts w:ascii="Times New Roman" w:hAnsi="Times New Roman"/>
          <w:sz w:val="28"/>
          <w:szCs w:val="28"/>
        </w:rPr>
        <w:t xml:space="preserve"> руководителю</w:t>
      </w:r>
      <w:r w:rsidRPr="0063427C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чем за три</w:t>
      </w:r>
      <w:r w:rsidRPr="0063427C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63427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проведения итогового сочинения (изложения)</w:t>
      </w:r>
      <w:r w:rsidRPr="0063427C">
        <w:rPr>
          <w:rFonts w:ascii="Times New Roman" w:hAnsi="Times New Roman"/>
          <w:sz w:val="28"/>
          <w:szCs w:val="28"/>
        </w:rPr>
        <w:t>.</w:t>
      </w:r>
    </w:p>
    <w:p w:rsidR="00F470DD" w:rsidRDefault="00F470DD" w:rsidP="00A27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27C">
        <w:rPr>
          <w:rFonts w:ascii="Times New Roman" w:hAnsi="Times New Roman"/>
          <w:sz w:val="28"/>
          <w:szCs w:val="28"/>
        </w:rPr>
        <w:t xml:space="preserve">Лекарства и медицинское оборудование, необходимые для проведения медико-профилактических процедур, </w:t>
      </w:r>
      <w:r w:rsidRPr="003937A9">
        <w:rPr>
          <w:rFonts w:ascii="Times New Roman" w:hAnsi="Times New Roman"/>
          <w:sz w:val="28"/>
          <w:szCs w:val="28"/>
        </w:rPr>
        <w:t xml:space="preserve">до начала проведения </w:t>
      </w:r>
      <w:r>
        <w:rPr>
          <w:rFonts w:ascii="Times New Roman" w:hAnsi="Times New Roman"/>
          <w:sz w:val="28"/>
          <w:szCs w:val="28"/>
        </w:rPr>
        <w:t>итогового сочинения (изложения)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сопровождающие </w:t>
      </w:r>
      <w:r w:rsidRPr="0063427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ОВЗ </w:t>
      </w:r>
      <w:r w:rsidRPr="003937A9">
        <w:rPr>
          <w:rFonts w:ascii="Times New Roman" w:hAnsi="Times New Roman"/>
          <w:sz w:val="28"/>
          <w:szCs w:val="28"/>
        </w:rPr>
        <w:t xml:space="preserve">передают </w:t>
      </w:r>
      <w:r>
        <w:rPr>
          <w:rFonts w:ascii="Times New Roman" w:hAnsi="Times New Roman"/>
          <w:sz w:val="28"/>
          <w:szCs w:val="28"/>
        </w:rPr>
        <w:t>руководителю для размещения в</w:t>
      </w:r>
      <w:r w:rsidRPr="0063427C">
        <w:rPr>
          <w:rFonts w:ascii="Times New Roman" w:hAnsi="Times New Roman"/>
          <w:sz w:val="28"/>
          <w:szCs w:val="28"/>
        </w:rPr>
        <w:t xml:space="preserve"> медицинском кабинете</w:t>
      </w:r>
      <w:r w:rsidRPr="003937A9">
        <w:rPr>
          <w:rFonts w:ascii="Times New Roman" w:hAnsi="Times New Roman"/>
          <w:color w:val="000000"/>
          <w:sz w:val="28"/>
          <w:szCs w:val="28"/>
        </w:rPr>
        <w:t xml:space="preserve"> места проведения итогового сочинения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(изложения)</w:t>
      </w:r>
      <w:r>
        <w:rPr>
          <w:rFonts w:ascii="Times New Roman" w:hAnsi="Times New Roman"/>
          <w:sz w:val="28"/>
          <w:szCs w:val="28"/>
        </w:rPr>
        <w:t>.</w:t>
      </w:r>
    </w:p>
    <w:p w:rsidR="00F470DD" w:rsidRPr="0063427C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создает</w:t>
      </w:r>
      <w:r w:rsidRPr="0063427C">
        <w:rPr>
          <w:rFonts w:ascii="Times New Roman" w:hAnsi="Times New Roman"/>
          <w:sz w:val="28"/>
          <w:szCs w:val="28"/>
        </w:rPr>
        <w:t xml:space="preserve"> условия для хранения лекарств и медицинского оборудования, необходимых для проведения медико-профилактических процедур на период проведения </w:t>
      </w:r>
      <w:r>
        <w:rPr>
          <w:rFonts w:ascii="Times New Roman" w:hAnsi="Times New Roman"/>
          <w:sz w:val="28"/>
          <w:szCs w:val="28"/>
        </w:rPr>
        <w:t>итогового сочинения (изложения)</w:t>
      </w:r>
      <w:r w:rsidRPr="0063427C">
        <w:rPr>
          <w:rFonts w:ascii="Times New Roman" w:hAnsi="Times New Roman"/>
          <w:sz w:val="28"/>
          <w:szCs w:val="28"/>
        </w:rPr>
        <w:t>.</w:t>
      </w:r>
    </w:p>
    <w:p w:rsidR="00F470DD" w:rsidRPr="0063427C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27C">
        <w:rPr>
          <w:rFonts w:ascii="Times New Roman" w:hAnsi="Times New Roman"/>
          <w:sz w:val="28"/>
          <w:szCs w:val="28"/>
        </w:rPr>
        <w:t>Время и количество перерывов для проведения медико-профилактических процедур определя</w:t>
      </w:r>
      <w:r>
        <w:rPr>
          <w:rFonts w:ascii="Times New Roman" w:hAnsi="Times New Roman"/>
          <w:sz w:val="28"/>
          <w:szCs w:val="28"/>
        </w:rPr>
        <w:t>ется самостоятельно участником итогового сочинения (изложения)</w:t>
      </w:r>
      <w:r w:rsidRPr="0063427C">
        <w:rPr>
          <w:rFonts w:ascii="Times New Roman" w:hAnsi="Times New Roman"/>
          <w:sz w:val="28"/>
          <w:szCs w:val="28"/>
        </w:rPr>
        <w:t>.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Сопровождение участника </w:t>
      </w:r>
      <w:r>
        <w:rPr>
          <w:rFonts w:ascii="Times New Roman" w:hAnsi="Times New Roman"/>
          <w:sz w:val="28"/>
          <w:szCs w:val="28"/>
        </w:rPr>
        <w:t>с ОВЗ</w:t>
      </w:r>
      <w:r w:rsidRPr="000C5833">
        <w:rPr>
          <w:rFonts w:ascii="Times New Roman" w:hAnsi="Times New Roman"/>
          <w:sz w:val="28"/>
          <w:szCs w:val="28"/>
        </w:rPr>
        <w:t xml:space="preserve"> до медицинского кабинета осуществляется </w:t>
      </w:r>
      <w:r>
        <w:rPr>
          <w:rFonts w:ascii="Times New Roman" w:hAnsi="Times New Roman"/>
          <w:sz w:val="28"/>
          <w:szCs w:val="28"/>
        </w:rPr>
        <w:t>дежурным</w:t>
      </w:r>
      <w:r w:rsidRPr="000C583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0C5833">
        <w:rPr>
          <w:rFonts w:ascii="Times New Roman" w:hAnsi="Times New Roman"/>
          <w:sz w:val="28"/>
          <w:szCs w:val="28"/>
        </w:rPr>
        <w:t xml:space="preserve"> ассистентом,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0C5833">
        <w:rPr>
          <w:rFonts w:ascii="Times New Roman" w:hAnsi="Times New Roman"/>
          <w:sz w:val="28"/>
          <w:szCs w:val="28"/>
        </w:rPr>
        <w:t xml:space="preserve">находится в медицинском кабинете вместе с участником итогового сочинения (изложения) до окончания проведения указанных процедур и сопровождает участника обратно до учебного кабинета. </w:t>
      </w:r>
    </w:p>
    <w:p w:rsidR="00F470DD" w:rsidRPr="00481CEF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CEF">
        <w:rPr>
          <w:rFonts w:ascii="Times New Roman" w:hAnsi="Times New Roman"/>
          <w:sz w:val="28"/>
          <w:szCs w:val="28"/>
        </w:rPr>
        <w:t xml:space="preserve">В случае распределения участника </w:t>
      </w:r>
      <w:r>
        <w:rPr>
          <w:rFonts w:ascii="Times New Roman" w:hAnsi="Times New Roman"/>
          <w:sz w:val="28"/>
          <w:szCs w:val="28"/>
        </w:rPr>
        <w:t>с ОВЗ</w:t>
      </w:r>
      <w:r w:rsidRPr="00481CEF">
        <w:rPr>
          <w:rFonts w:ascii="Times New Roman" w:hAnsi="Times New Roman"/>
          <w:sz w:val="28"/>
          <w:szCs w:val="28"/>
        </w:rPr>
        <w:t xml:space="preserve"> в отдельный учебный кабинет проведение необходимых лечебных и профилактических процедур может быть осуществлено непосредственно в данном учебном кабинете с приглашением медицинского работника при необходимости.</w:t>
      </w:r>
    </w:p>
    <w:p w:rsid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В случае проведения итогового сочинения (изложения) на дому организация необходимых лечебных и профилактических мероприятий </w:t>
      </w:r>
      <w:r>
        <w:rPr>
          <w:rFonts w:ascii="Times New Roman" w:hAnsi="Times New Roman"/>
          <w:sz w:val="28"/>
          <w:szCs w:val="28"/>
        </w:rPr>
        <w:t>для участника с ОВЗ</w:t>
      </w:r>
      <w:r w:rsidRPr="000C5833">
        <w:rPr>
          <w:rFonts w:ascii="Times New Roman" w:hAnsi="Times New Roman"/>
          <w:sz w:val="28"/>
          <w:szCs w:val="28"/>
        </w:rPr>
        <w:t xml:space="preserve"> обеспечивается родителями (законными представителями). </w:t>
      </w:r>
    </w:p>
    <w:p w:rsidR="00F470DD" w:rsidRPr="00F470DD" w:rsidRDefault="00F470DD" w:rsidP="00A27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Время, </w:t>
      </w:r>
      <w:r>
        <w:rPr>
          <w:rFonts w:ascii="Times New Roman" w:hAnsi="Times New Roman"/>
          <w:sz w:val="28"/>
          <w:szCs w:val="28"/>
        </w:rPr>
        <w:t>за</w:t>
      </w:r>
      <w:r w:rsidRPr="000C5833">
        <w:rPr>
          <w:rFonts w:ascii="Times New Roman" w:hAnsi="Times New Roman"/>
          <w:sz w:val="28"/>
          <w:szCs w:val="28"/>
        </w:rPr>
        <w:t>траченное на процедуры питания и перерывы для проведения необходимых лечебных и профилактических мероприятий, включается в общее время проведения итогового сочинения (изложения).</w:t>
      </w:r>
      <w:r>
        <w:rPr>
          <w:rFonts w:ascii="Times New Roman" w:hAnsi="Times New Roman"/>
          <w:sz w:val="28"/>
          <w:szCs w:val="28"/>
        </w:rPr>
        <w:br w:type="page"/>
      </w:r>
    </w:p>
    <w:p w:rsidR="00F07318" w:rsidRPr="000A41FD" w:rsidRDefault="00F470DD" w:rsidP="00F07318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6</w:t>
      </w:r>
    </w:p>
    <w:p w:rsidR="00F07318" w:rsidRPr="000A41FD" w:rsidRDefault="00F07318" w:rsidP="00F07318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186421" w:rsidRDefault="000B0403" w:rsidP="0018642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97421E" w:rsidRDefault="0097421E" w:rsidP="00F079C5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</w:p>
    <w:p w:rsidR="00C64BC2" w:rsidRPr="00C64BC2" w:rsidRDefault="00C64BC2" w:rsidP="00F07318">
      <w:pPr>
        <w:keepNext/>
        <w:keepLines/>
        <w:spacing w:after="0" w:line="240" w:lineRule="auto"/>
        <w:ind w:left="20" w:firstLine="547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C64BC2">
        <w:rPr>
          <w:rFonts w:ascii="Times New Roman" w:eastAsia="Arial Unicode MS" w:hAnsi="Times New Roman"/>
          <w:b/>
          <w:bCs/>
          <w:sz w:val="28"/>
          <w:szCs w:val="28"/>
        </w:rPr>
        <w:t xml:space="preserve">Порядок </w:t>
      </w:r>
      <w:r w:rsidR="002B549E">
        <w:rPr>
          <w:rFonts w:ascii="Times New Roman" w:eastAsia="Arial Unicode MS" w:hAnsi="Times New Roman"/>
          <w:b/>
          <w:bCs/>
          <w:sz w:val="28"/>
          <w:szCs w:val="28"/>
        </w:rPr>
        <w:t>сканирования и</w:t>
      </w:r>
      <w:r w:rsidR="00517606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Pr="00C64BC2">
        <w:rPr>
          <w:rFonts w:ascii="Times New Roman" w:eastAsia="Arial Unicode MS" w:hAnsi="Times New Roman"/>
          <w:b/>
          <w:bCs/>
          <w:sz w:val="28"/>
          <w:szCs w:val="28"/>
        </w:rPr>
        <w:t>обработки бланков итогового сочи</w:t>
      </w:r>
      <w:r w:rsidR="002B549E">
        <w:rPr>
          <w:rFonts w:ascii="Times New Roman" w:eastAsia="Arial Unicode MS" w:hAnsi="Times New Roman"/>
          <w:b/>
          <w:bCs/>
          <w:sz w:val="28"/>
          <w:szCs w:val="28"/>
        </w:rPr>
        <w:t>нения (изложения)</w:t>
      </w:r>
      <w:r w:rsidR="009D56EF" w:rsidRPr="009D56EF">
        <w:rPr>
          <w:rFonts w:ascii="Times New Roman" w:eastAsia="Arial Unicode MS" w:hAnsi="Times New Roman"/>
          <w:b/>
          <w:bCs/>
          <w:sz w:val="28"/>
          <w:szCs w:val="28"/>
        </w:rPr>
        <w:t>на террит</w:t>
      </w:r>
      <w:r w:rsidR="00E0738E">
        <w:rPr>
          <w:rFonts w:ascii="Times New Roman" w:eastAsia="Arial Unicode MS" w:hAnsi="Times New Roman"/>
          <w:b/>
          <w:bCs/>
          <w:sz w:val="28"/>
          <w:szCs w:val="28"/>
        </w:rPr>
        <w:t xml:space="preserve">ории Белгородской области в </w:t>
      </w:r>
      <w:r w:rsidR="000B0403">
        <w:rPr>
          <w:rFonts w:ascii="Times New Roman" w:eastAsia="Arial Unicode MS" w:hAnsi="Times New Roman"/>
          <w:b/>
          <w:bCs/>
          <w:sz w:val="28"/>
          <w:szCs w:val="28"/>
        </w:rPr>
        <w:t>2018/2019</w:t>
      </w:r>
      <w:r w:rsidR="009D56EF" w:rsidRPr="009D56EF">
        <w:rPr>
          <w:rFonts w:ascii="Times New Roman" w:eastAsia="Arial Unicode MS" w:hAnsi="Times New Roman"/>
          <w:b/>
          <w:bCs/>
          <w:sz w:val="28"/>
          <w:szCs w:val="28"/>
        </w:rPr>
        <w:t xml:space="preserve"> учебном году</w:t>
      </w:r>
    </w:p>
    <w:p w:rsidR="008908FA" w:rsidRDefault="008908FA" w:rsidP="00F07318">
      <w:pPr>
        <w:tabs>
          <w:tab w:val="left" w:pos="1450"/>
        </w:tabs>
        <w:spacing w:after="0" w:line="240" w:lineRule="auto"/>
        <w:ind w:right="40" w:firstLine="547"/>
        <w:jc w:val="both"/>
        <w:rPr>
          <w:rFonts w:ascii="Times New Roman" w:eastAsia="Arial Unicode MS" w:hAnsi="Times New Roman"/>
          <w:sz w:val="28"/>
          <w:szCs w:val="28"/>
        </w:rPr>
      </w:pPr>
    </w:p>
    <w:p w:rsidR="00C64BC2" w:rsidRPr="00C64BC2" w:rsidRDefault="00C64BC2" w:rsidP="006F3F7E">
      <w:pPr>
        <w:tabs>
          <w:tab w:val="left" w:pos="1378"/>
        </w:tabs>
        <w:spacing w:after="0" w:line="240" w:lineRule="auto"/>
        <w:ind w:right="40" w:firstLine="54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Обработка бланков итогового сочинения (изложения) осуществляется </w:t>
      </w:r>
      <w:r w:rsidR="00A509C6">
        <w:rPr>
          <w:rFonts w:ascii="Times New Roman" w:eastAsia="Arial Unicode MS" w:hAnsi="Times New Roman"/>
          <w:sz w:val="28"/>
          <w:szCs w:val="28"/>
        </w:rPr>
        <w:t xml:space="preserve">в </w:t>
      </w:r>
      <w:r w:rsidRPr="00C64BC2">
        <w:rPr>
          <w:rFonts w:ascii="Times New Roman" w:eastAsia="Arial Unicode MS" w:hAnsi="Times New Roman"/>
          <w:sz w:val="28"/>
          <w:szCs w:val="28"/>
        </w:rPr>
        <w:t>РЦОИ с использованием специальных аппаратно-программных средств.</w:t>
      </w:r>
    </w:p>
    <w:p w:rsidR="00C64BC2" w:rsidRPr="00C64BC2" w:rsidRDefault="00C64BC2" w:rsidP="006F3F7E">
      <w:pPr>
        <w:tabs>
          <w:tab w:val="left" w:pos="1426"/>
        </w:tabs>
        <w:spacing w:after="0" w:line="240" w:lineRule="auto"/>
        <w:ind w:right="40" w:firstLine="54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>Обработка проверенных бланков итогового сочинения (изложения) включает в себя:</w:t>
      </w:r>
    </w:p>
    <w:p w:rsidR="008648C0" w:rsidRDefault="00C64BC2" w:rsidP="006F3F7E">
      <w:pPr>
        <w:tabs>
          <w:tab w:val="left" w:pos="709"/>
          <w:tab w:val="left" w:pos="1560"/>
        </w:tabs>
        <w:spacing w:after="0" w:line="240" w:lineRule="auto"/>
        <w:ind w:right="40" w:firstLine="54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- сканирование </w:t>
      </w:r>
      <w:r w:rsidR="008648C0" w:rsidRPr="00C64BC2">
        <w:rPr>
          <w:rFonts w:ascii="Times New Roman" w:eastAsia="Arial Unicode MS" w:hAnsi="Times New Roman"/>
          <w:sz w:val="28"/>
          <w:szCs w:val="28"/>
        </w:rPr>
        <w:t>оригиналов</w:t>
      </w:r>
      <w:r w:rsidR="008648C0">
        <w:rPr>
          <w:rFonts w:ascii="Times New Roman" w:eastAsia="Arial Unicode MS" w:hAnsi="Times New Roman"/>
          <w:sz w:val="28"/>
          <w:szCs w:val="28"/>
        </w:rPr>
        <w:t xml:space="preserve"> бланков регистрации </w:t>
      </w:r>
      <w:r w:rsidR="008648C0" w:rsidRPr="00C64BC2">
        <w:rPr>
          <w:rFonts w:ascii="Times New Roman" w:eastAsia="Arial Unicode MS" w:hAnsi="Times New Roman"/>
          <w:sz w:val="28"/>
          <w:szCs w:val="28"/>
        </w:rPr>
        <w:t>итогового сочинения (изложения) с внесенными в них результатами проверки</w:t>
      </w:r>
      <w:r w:rsidR="008648C0">
        <w:rPr>
          <w:rFonts w:ascii="Times New Roman" w:eastAsia="Arial Unicode MS" w:hAnsi="Times New Roman"/>
          <w:sz w:val="28"/>
          <w:szCs w:val="28"/>
        </w:rPr>
        <w:t>;</w:t>
      </w:r>
    </w:p>
    <w:p w:rsidR="00C64BC2" w:rsidRPr="00C64BC2" w:rsidRDefault="008648C0" w:rsidP="006F3F7E">
      <w:pPr>
        <w:tabs>
          <w:tab w:val="left" w:pos="709"/>
          <w:tab w:val="left" w:pos="1560"/>
        </w:tabs>
        <w:spacing w:after="0" w:line="240" w:lineRule="auto"/>
        <w:ind w:right="40" w:firstLine="54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 сканирование оригиналов</w:t>
      </w:r>
      <w:r>
        <w:rPr>
          <w:rFonts w:ascii="Times New Roman" w:eastAsia="Arial Unicode MS" w:hAnsi="Times New Roman"/>
          <w:sz w:val="28"/>
          <w:szCs w:val="28"/>
        </w:rPr>
        <w:t xml:space="preserve"> бланков записи </w:t>
      </w:r>
      <w:r w:rsidR="00C64BC2" w:rsidRPr="00C64BC2">
        <w:rPr>
          <w:rFonts w:ascii="Times New Roman" w:eastAsia="Arial Unicode MS" w:hAnsi="Times New Roman"/>
          <w:sz w:val="28"/>
          <w:szCs w:val="28"/>
        </w:rPr>
        <w:t>итогового сочинения (изложения)</w:t>
      </w:r>
      <w:r>
        <w:rPr>
          <w:rFonts w:ascii="Times New Roman" w:eastAsia="Arial Unicode MS" w:hAnsi="Times New Roman"/>
          <w:sz w:val="28"/>
          <w:szCs w:val="28"/>
        </w:rPr>
        <w:t xml:space="preserve">, включая дополнительные бланки записи </w:t>
      </w:r>
      <w:r w:rsidRPr="00C64BC2">
        <w:rPr>
          <w:rFonts w:ascii="Times New Roman" w:eastAsia="Arial Unicode MS" w:hAnsi="Times New Roman"/>
          <w:sz w:val="28"/>
          <w:szCs w:val="28"/>
        </w:rPr>
        <w:t>итогового сочинения (изложения)</w:t>
      </w:r>
      <w:r w:rsidR="00C64BC2" w:rsidRPr="00C64BC2">
        <w:rPr>
          <w:rFonts w:ascii="Times New Roman" w:eastAsia="Arial Unicode MS" w:hAnsi="Times New Roman"/>
          <w:sz w:val="28"/>
          <w:szCs w:val="28"/>
        </w:rPr>
        <w:t>;</w:t>
      </w:r>
    </w:p>
    <w:p w:rsidR="00C64BC2" w:rsidRPr="00C64BC2" w:rsidRDefault="00C64BC2" w:rsidP="006F3F7E">
      <w:pPr>
        <w:tabs>
          <w:tab w:val="left" w:pos="709"/>
          <w:tab w:val="left" w:pos="1052"/>
          <w:tab w:val="left" w:pos="1560"/>
        </w:tabs>
        <w:spacing w:after="0" w:line="240" w:lineRule="auto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>- распознавание информации, внесенной в оригиналы бланков итогового сочинения (изложения);</w:t>
      </w:r>
    </w:p>
    <w:p w:rsidR="00C64BC2" w:rsidRPr="00C64BC2" w:rsidRDefault="00C64BC2" w:rsidP="006F3F7E">
      <w:pPr>
        <w:tabs>
          <w:tab w:val="left" w:pos="709"/>
          <w:tab w:val="left" w:pos="1081"/>
          <w:tab w:val="left" w:pos="1560"/>
        </w:tabs>
        <w:spacing w:after="0" w:line="240" w:lineRule="auto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>- сверку распознанной информации с оригинальной информацией, внесенной в оригиналы бланков итогового сочинения (изложения).</w:t>
      </w:r>
    </w:p>
    <w:p w:rsidR="00C64BC2" w:rsidRPr="00C64BC2" w:rsidRDefault="00C64BC2" w:rsidP="00F07318">
      <w:pPr>
        <w:tabs>
          <w:tab w:val="left" w:pos="1546"/>
        </w:tabs>
        <w:spacing w:after="0" w:line="240" w:lineRule="auto"/>
        <w:ind w:right="40" w:firstLine="54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Обработка бланков итогового сочинения (изложения) должна завершиться не позднее чем через пять календарных дней после проведения проверки и оценивания итогового сочинения (изложения) экспертами </w:t>
      </w:r>
      <w:r w:rsidRPr="00C64BC2">
        <w:rPr>
          <w:rFonts w:ascii="Times New Roman" w:eastAsia="Calibri" w:hAnsi="Times New Roman"/>
          <w:sz w:val="28"/>
          <w:szCs w:val="28"/>
          <w:lang w:eastAsia="en-US"/>
        </w:rPr>
        <w:t>комиссии</w:t>
      </w:r>
      <w:r w:rsidR="00A509C6">
        <w:rPr>
          <w:rFonts w:ascii="Times New Roman" w:eastAsia="Calibri" w:hAnsi="Times New Roman"/>
          <w:sz w:val="28"/>
          <w:szCs w:val="28"/>
          <w:lang w:eastAsia="en-US"/>
        </w:rPr>
        <w:t xml:space="preserve"> по проверке работ участников</w:t>
      </w:r>
      <w:r w:rsidR="005176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509C6">
        <w:rPr>
          <w:rFonts w:ascii="Times New Roman" w:eastAsia="Arial Unicode MS" w:hAnsi="Times New Roman"/>
          <w:sz w:val="28"/>
          <w:szCs w:val="28"/>
        </w:rPr>
        <w:t>итогового сочинения (изложения)</w:t>
      </w:r>
      <w:r w:rsidRPr="00C64B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64BC2" w:rsidRPr="00C64BC2" w:rsidRDefault="00C64BC2" w:rsidP="00F07318">
      <w:pPr>
        <w:tabs>
          <w:tab w:val="left" w:pos="1260"/>
        </w:tabs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r w:rsidRPr="00C64BC2">
        <w:rPr>
          <w:rFonts w:ascii="Times New Roman" w:hAnsi="Times New Roman"/>
          <w:sz w:val="28"/>
          <w:szCs w:val="28"/>
        </w:rPr>
        <w:t xml:space="preserve">Сканирование бланков </w:t>
      </w:r>
      <w:r w:rsidR="00DB5840" w:rsidRPr="00C64BC2">
        <w:rPr>
          <w:rFonts w:ascii="Times New Roman" w:eastAsia="Arial Unicode MS" w:hAnsi="Times New Roman"/>
          <w:sz w:val="28"/>
          <w:szCs w:val="28"/>
        </w:rPr>
        <w:t xml:space="preserve">итогового сочинения (изложения) </w:t>
      </w:r>
      <w:r w:rsidRPr="00C64BC2">
        <w:rPr>
          <w:rFonts w:ascii="Times New Roman" w:hAnsi="Times New Roman"/>
          <w:sz w:val="28"/>
          <w:szCs w:val="28"/>
        </w:rPr>
        <w:t xml:space="preserve">проводится </w:t>
      </w:r>
      <w:r w:rsidR="00624443" w:rsidRPr="00624443">
        <w:rPr>
          <w:rFonts w:ascii="Times New Roman" w:hAnsi="Times New Roman"/>
          <w:sz w:val="28"/>
          <w:szCs w:val="28"/>
        </w:rPr>
        <w:t xml:space="preserve">с использованием специальных аппаратно-программных средств </w:t>
      </w:r>
      <w:r w:rsidR="00DB5840">
        <w:rPr>
          <w:rFonts w:ascii="Times New Roman" w:hAnsi="Times New Roman"/>
          <w:sz w:val="28"/>
          <w:szCs w:val="28"/>
        </w:rPr>
        <w:t xml:space="preserve">РЦОИ. </w:t>
      </w:r>
    </w:p>
    <w:p w:rsidR="00C64BC2" w:rsidRPr="00C64BC2" w:rsidRDefault="00624443" w:rsidP="00F07318">
      <w:pPr>
        <w:tabs>
          <w:tab w:val="left" w:pos="1546"/>
        </w:tabs>
        <w:spacing w:after="0" w:line="240" w:lineRule="auto"/>
        <w:ind w:right="40" w:firstLine="54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Сканированию подлежат</w:t>
      </w:r>
      <w:r w:rsidR="00F54C4E">
        <w:rPr>
          <w:rFonts w:ascii="Times New Roman" w:eastAsia="Calibri" w:hAnsi="Times New Roman"/>
          <w:sz w:val="28"/>
          <w:szCs w:val="28"/>
        </w:rPr>
        <w:t xml:space="preserve"> все</w:t>
      </w:r>
      <w:r w:rsidR="00C64BC2" w:rsidRPr="00C64BC2">
        <w:rPr>
          <w:rFonts w:ascii="Times New Roman" w:eastAsia="Calibri" w:hAnsi="Times New Roman"/>
          <w:sz w:val="28"/>
          <w:szCs w:val="28"/>
        </w:rPr>
        <w:t xml:space="preserve"> выданны</w:t>
      </w:r>
      <w:r w:rsidR="00F54C4E">
        <w:rPr>
          <w:rFonts w:ascii="Times New Roman" w:eastAsia="Calibri" w:hAnsi="Times New Roman"/>
          <w:sz w:val="28"/>
          <w:szCs w:val="28"/>
        </w:rPr>
        <w:t>е</w:t>
      </w:r>
      <w:r w:rsidR="00C64BC2" w:rsidRPr="00C64BC2">
        <w:rPr>
          <w:rFonts w:ascii="Times New Roman" w:eastAsia="Calibri" w:hAnsi="Times New Roman"/>
          <w:sz w:val="28"/>
          <w:szCs w:val="28"/>
        </w:rPr>
        <w:t xml:space="preserve"> участникам бланк</w:t>
      </w:r>
      <w:r w:rsidR="00F54C4E">
        <w:rPr>
          <w:rFonts w:ascii="Times New Roman" w:eastAsia="Calibri" w:hAnsi="Times New Roman"/>
          <w:sz w:val="28"/>
          <w:szCs w:val="28"/>
        </w:rPr>
        <w:t>и</w:t>
      </w:r>
      <w:r w:rsidR="00C64BC2" w:rsidRPr="00C64BC2">
        <w:rPr>
          <w:rFonts w:ascii="Times New Roman" w:eastAsia="Calibri" w:hAnsi="Times New Roman"/>
          <w:sz w:val="28"/>
          <w:szCs w:val="28"/>
        </w:rPr>
        <w:t xml:space="preserve"> итогового сочинения (изложения), в том числе </w:t>
      </w:r>
      <w:r w:rsidR="00E0738E">
        <w:rPr>
          <w:rFonts w:ascii="Times New Roman" w:eastAsia="Calibri" w:hAnsi="Times New Roman"/>
          <w:sz w:val="28"/>
          <w:szCs w:val="28"/>
        </w:rPr>
        <w:t>д</w:t>
      </w:r>
      <w:r w:rsidR="0089461D">
        <w:rPr>
          <w:rFonts w:ascii="Times New Roman" w:eastAsia="Calibri" w:hAnsi="Times New Roman"/>
          <w:sz w:val="28"/>
          <w:szCs w:val="28"/>
        </w:rPr>
        <w:t xml:space="preserve">ополнительные бланки записи, </w:t>
      </w:r>
      <w:r w:rsidR="00E0738E">
        <w:rPr>
          <w:rFonts w:ascii="Times New Roman" w:eastAsia="Calibri" w:hAnsi="Times New Roman"/>
          <w:sz w:val="28"/>
          <w:szCs w:val="28"/>
        </w:rPr>
        <w:t>если такие выдавались участникам итогового сочинения (изложения)</w:t>
      </w:r>
      <w:r w:rsidR="00C64BC2" w:rsidRPr="00C64BC2">
        <w:rPr>
          <w:rFonts w:ascii="Times New Roman" w:eastAsia="Calibri" w:hAnsi="Times New Roman"/>
          <w:sz w:val="28"/>
          <w:szCs w:val="28"/>
        </w:rPr>
        <w:t>.</w:t>
      </w:r>
    </w:p>
    <w:p w:rsidR="00C64BC2" w:rsidRPr="00C64BC2" w:rsidRDefault="00C64BC2" w:rsidP="006F3F7E">
      <w:pPr>
        <w:tabs>
          <w:tab w:val="left" w:pos="1546"/>
        </w:tabs>
        <w:spacing w:after="0" w:line="240" w:lineRule="auto"/>
        <w:ind w:right="4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4BC2">
        <w:rPr>
          <w:rFonts w:ascii="Times New Roman" w:eastAsia="Calibri" w:hAnsi="Times New Roman"/>
          <w:sz w:val="28"/>
          <w:szCs w:val="28"/>
          <w:lang w:eastAsia="en-US"/>
        </w:rPr>
        <w:t>По завершении сканирования бланков одной пачки</w:t>
      </w:r>
      <w:r w:rsidR="00DB5840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необходимо</w:t>
      </w:r>
      <w:r w:rsidRPr="00C64BC2">
        <w:rPr>
          <w:rFonts w:ascii="Times New Roman" w:eastAsia="Calibri" w:hAnsi="Times New Roman"/>
          <w:sz w:val="28"/>
          <w:szCs w:val="28"/>
          <w:lang w:eastAsia="en-US"/>
        </w:rPr>
        <w:t xml:space="preserve"> произвести контроль результатов сканирования (сравнение числа отсканированных бланков с заявленным количеством бланков), а также проверить качество сканирования.</w:t>
      </w:r>
    </w:p>
    <w:p w:rsidR="00C64BC2" w:rsidRPr="00C64BC2" w:rsidRDefault="00C64BC2" w:rsidP="006F3F7E">
      <w:pPr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4BC2">
        <w:rPr>
          <w:rFonts w:ascii="Times New Roman" w:hAnsi="Times New Roman"/>
          <w:sz w:val="28"/>
          <w:szCs w:val="28"/>
        </w:rPr>
        <w:t>В случае возникновений нештатных ситуаций при сканировании:</w:t>
      </w:r>
    </w:p>
    <w:p w:rsidR="00C64BC2" w:rsidRPr="00C64BC2" w:rsidRDefault="00C64BC2" w:rsidP="006F3F7E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4BC2">
        <w:rPr>
          <w:rFonts w:ascii="Times New Roman" w:hAnsi="Times New Roman"/>
          <w:sz w:val="28"/>
          <w:szCs w:val="28"/>
        </w:rPr>
        <w:t>если бланк застрял в сканере, то необходимо открыть крышку сканера, вытащить бланк и, если бланк не испорчен, продолжить сканирование, начиная с этого бланка;</w:t>
      </w:r>
    </w:p>
    <w:p w:rsidR="00C64BC2" w:rsidRPr="00DB5840" w:rsidRDefault="00C64BC2" w:rsidP="006F3F7E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4BC2">
        <w:rPr>
          <w:rFonts w:ascii="Times New Roman" w:hAnsi="Times New Roman"/>
          <w:sz w:val="28"/>
          <w:szCs w:val="28"/>
        </w:rPr>
        <w:t>если бланк испорчен и непригоден к сканированию, то необходимо бланк отсканировать в </w:t>
      </w:r>
      <w:r w:rsidR="00DB5840">
        <w:rPr>
          <w:rFonts w:ascii="Times New Roman" w:hAnsi="Times New Roman"/>
          <w:sz w:val="28"/>
          <w:szCs w:val="28"/>
        </w:rPr>
        <w:t xml:space="preserve">режиме планшетного сканирования, </w:t>
      </w:r>
      <w:r w:rsidRPr="00DB5840">
        <w:rPr>
          <w:rFonts w:ascii="Times New Roman" w:hAnsi="Times New Roman"/>
          <w:sz w:val="28"/>
          <w:szCs w:val="28"/>
        </w:rPr>
        <w:t xml:space="preserve">после этого продолжить сканирование оставшихся бланков; </w:t>
      </w:r>
    </w:p>
    <w:p w:rsidR="00C64BC2" w:rsidRPr="00C64BC2" w:rsidRDefault="00C64BC2" w:rsidP="006F3F7E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4BC2">
        <w:rPr>
          <w:rFonts w:ascii="Times New Roman" w:hAnsi="Times New Roman"/>
          <w:sz w:val="28"/>
          <w:szCs w:val="28"/>
        </w:rPr>
        <w:t>если качество отсканированных изображений неудовлетворительное (нечеткое, недостаточно контрастное, отсутствуют реперные точки</w:t>
      </w:r>
      <w:r w:rsidR="00DB5840">
        <w:rPr>
          <w:rFonts w:ascii="Times New Roman" w:hAnsi="Times New Roman"/>
          <w:sz w:val="28"/>
          <w:szCs w:val="28"/>
        </w:rPr>
        <w:t>, присутствуют полосы),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 w:rsidR="00DB5840">
        <w:rPr>
          <w:rFonts w:ascii="Times New Roman" w:hAnsi="Times New Roman"/>
          <w:sz w:val="28"/>
          <w:szCs w:val="28"/>
        </w:rPr>
        <w:t xml:space="preserve">необходимо </w:t>
      </w:r>
      <w:r w:rsidRPr="00C64BC2">
        <w:rPr>
          <w:rFonts w:ascii="Times New Roman" w:hAnsi="Times New Roman"/>
          <w:sz w:val="28"/>
          <w:szCs w:val="28"/>
        </w:rPr>
        <w:t>проверить параметры настройки сканера, при необходимости их изменить, отсканировать пакет заново;</w:t>
      </w:r>
    </w:p>
    <w:p w:rsidR="00C64BC2" w:rsidRPr="00C64BC2" w:rsidRDefault="00C64BC2" w:rsidP="00C77325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0" w:firstLine="547"/>
        <w:jc w:val="both"/>
        <w:rPr>
          <w:rFonts w:ascii="Times New Roman" w:hAnsi="Times New Roman"/>
          <w:sz w:val="28"/>
          <w:szCs w:val="28"/>
        </w:rPr>
      </w:pPr>
      <w:r w:rsidRPr="00C64BC2">
        <w:rPr>
          <w:rFonts w:ascii="Times New Roman" w:hAnsi="Times New Roman"/>
          <w:sz w:val="28"/>
          <w:szCs w:val="28"/>
        </w:rPr>
        <w:lastRenderedPageBreak/>
        <w:t>если качество отсканированных изображений не улучшилось,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 w:rsidRPr="00C64BC2">
        <w:rPr>
          <w:rFonts w:ascii="Times New Roman" w:hAnsi="Times New Roman"/>
          <w:sz w:val="28"/>
          <w:szCs w:val="28"/>
        </w:rPr>
        <w:t>то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 w:rsidRPr="00C64BC2">
        <w:rPr>
          <w:rFonts w:ascii="Times New Roman" w:hAnsi="Times New Roman"/>
          <w:sz w:val="28"/>
          <w:szCs w:val="28"/>
        </w:rPr>
        <w:t xml:space="preserve">сканирование </w:t>
      </w:r>
      <w:r w:rsidR="00DB5840">
        <w:rPr>
          <w:rFonts w:ascii="Times New Roman" w:hAnsi="Times New Roman"/>
          <w:sz w:val="28"/>
          <w:szCs w:val="28"/>
        </w:rPr>
        <w:t>необходимо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 w:rsidRPr="00C64BC2">
        <w:rPr>
          <w:rFonts w:ascii="Times New Roman" w:hAnsi="Times New Roman"/>
          <w:sz w:val="28"/>
          <w:szCs w:val="28"/>
        </w:rPr>
        <w:t>прекратить и обратиться к начальнику смены или непосредственно к руководителю РЦОИ.</w:t>
      </w:r>
    </w:p>
    <w:p w:rsidR="00C64BC2" w:rsidRPr="00C64BC2" w:rsidRDefault="00C64BC2" w:rsidP="00F07318">
      <w:pPr>
        <w:tabs>
          <w:tab w:val="left" w:pos="1546"/>
        </w:tabs>
        <w:spacing w:after="0" w:line="240" w:lineRule="auto"/>
        <w:ind w:right="40" w:firstLine="54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>Образы оригиналов бланков итогового сочинения (изложения) РЦОИ размещает на региональных серверах.</w:t>
      </w:r>
    </w:p>
    <w:p w:rsidR="00C64BC2" w:rsidRPr="00C64BC2" w:rsidRDefault="00C64BC2" w:rsidP="00F07318">
      <w:pPr>
        <w:tabs>
          <w:tab w:val="left" w:pos="1393"/>
        </w:tabs>
        <w:spacing w:after="0" w:line="240" w:lineRule="auto"/>
        <w:ind w:right="40" w:firstLine="54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</w:t>
      </w:r>
      <w:r w:rsidR="00086658">
        <w:rPr>
          <w:rFonts w:ascii="Times New Roman" w:hAnsi="Times New Roman"/>
          <w:sz w:val="28"/>
          <w:szCs w:val="28"/>
        </w:rPr>
        <w:t>федеральную информационную систему</w:t>
      </w:r>
      <w:r w:rsidR="00086658" w:rsidRPr="00086658">
        <w:rPr>
          <w:rFonts w:ascii="Times New Roman" w:hAnsi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Pr="00C64BC2">
        <w:rPr>
          <w:rFonts w:ascii="Times New Roman" w:eastAsia="Arial Unicode MS" w:hAnsi="Times New Roman"/>
          <w:sz w:val="28"/>
          <w:szCs w:val="28"/>
        </w:rPr>
        <w:t>.</w:t>
      </w:r>
    </w:p>
    <w:p w:rsidR="009808B2" w:rsidRDefault="009808B2" w:rsidP="0097421E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7421E" w:rsidRDefault="0097421E" w:rsidP="00E36E84">
      <w:pPr>
        <w:pStyle w:val="a7"/>
        <w:shd w:val="clear" w:color="auto" w:fill="auto"/>
        <w:spacing w:before="0" w:after="0" w:line="240" w:lineRule="atLeast"/>
        <w:rPr>
          <w:b/>
          <w:i w:val="0"/>
          <w:color w:val="000000"/>
          <w:sz w:val="24"/>
          <w:szCs w:val="28"/>
        </w:rPr>
      </w:pPr>
    </w:p>
    <w:p w:rsidR="0097421E" w:rsidRDefault="0097421E" w:rsidP="00F079C5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</w:p>
    <w:p w:rsidR="0097421E" w:rsidRPr="00F079C5" w:rsidRDefault="0097421E" w:rsidP="00F079C5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sz w:val="24"/>
          <w:szCs w:val="28"/>
        </w:rPr>
        <w:sectPr w:rsidR="0097421E" w:rsidRPr="00F079C5" w:rsidSect="00575997">
          <w:headerReference w:type="default" r:id="rId8"/>
          <w:pgSz w:w="11906" w:h="16838"/>
          <w:pgMar w:top="851" w:right="850" w:bottom="851" w:left="1418" w:header="708" w:footer="708" w:gutter="0"/>
          <w:cols w:space="708"/>
          <w:titlePg/>
          <w:docGrid w:linePitch="360"/>
        </w:sectPr>
      </w:pPr>
    </w:p>
    <w:p w:rsidR="00567FB9" w:rsidRPr="000A41FD" w:rsidRDefault="00F470DD" w:rsidP="00567FB9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7</w:t>
      </w:r>
    </w:p>
    <w:p w:rsidR="00567FB9" w:rsidRPr="000A41FD" w:rsidRDefault="00567FB9" w:rsidP="00567FB9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186421" w:rsidRDefault="000B0403" w:rsidP="0018642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BB7269" w:rsidRDefault="00BB7269" w:rsidP="00BB7269">
      <w:pPr>
        <w:spacing w:after="60" w:line="240" w:lineRule="auto"/>
        <w:jc w:val="both"/>
        <w:outlineLvl w:val="1"/>
        <w:rPr>
          <w:rFonts w:ascii="Times New Roman" w:hAnsi="Times New Roman"/>
          <w:b/>
          <w:sz w:val="28"/>
          <w:szCs w:val="24"/>
        </w:rPr>
      </w:pPr>
    </w:p>
    <w:p w:rsidR="00C64BC2" w:rsidRPr="00C64BC2" w:rsidRDefault="00453D7D" w:rsidP="00C64BC2">
      <w:pPr>
        <w:keepNext/>
        <w:keepLines/>
        <w:spacing w:after="300" w:line="322" w:lineRule="exact"/>
        <w:ind w:right="4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П</w:t>
      </w:r>
      <w:r w:rsidR="00C64BC2" w:rsidRPr="00C64BC2">
        <w:rPr>
          <w:rFonts w:ascii="Times New Roman" w:eastAsia="Arial Unicode MS" w:hAnsi="Times New Roman"/>
          <w:b/>
          <w:bCs/>
          <w:sz w:val="28"/>
          <w:szCs w:val="28"/>
        </w:rPr>
        <w:t>орядок</w:t>
      </w:r>
      <w:r w:rsidR="00CE5D92">
        <w:rPr>
          <w:rFonts w:ascii="Times New Roman" w:eastAsia="Arial Unicode MS" w:hAnsi="Times New Roman"/>
          <w:b/>
          <w:bCs/>
          <w:sz w:val="28"/>
          <w:szCs w:val="28"/>
        </w:rPr>
        <w:t xml:space="preserve">, </w:t>
      </w:r>
      <w:r w:rsidR="00C64BC2" w:rsidRPr="00C64BC2">
        <w:rPr>
          <w:rFonts w:ascii="Times New Roman" w:eastAsia="Arial Unicode MS" w:hAnsi="Times New Roman"/>
          <w:b/>
          <w:bCs/>
          <w:sz w:val="28"/>
          <w:szCs w:val="28"/>
        </w:rPr>
        <w:t xml:space="preserve">сроки </w:t>
      </w:r>
      <w:r w:rsidR="00CE5D92">
        <w:rPr>
          <w:rFonts w:ascii="Times New Roman" w:eastAsia="Arial Unicode MS" w:hAnsi="Times New Roman"/>
          <w:b/>
          <w:bCs/>
          <w:sz w:val="28"/>
          <w:szCs w:val="28"/>
        </w:rPr>
        <w:t xml:space="preserve">и места </w:t>
      </w:r>
      <w:r w:rsidR="00C64BC2" w:rsidRPr="00C64BC2">
        <w:rPr>
          <w:rFonts w:ascii="Times New Roman" w:eastAsia="Arial Unicode MS" w:hAnsi="Times New Roman"/>
          <w:b/>
          <w:bCs/>
          <w:sz w:val="28"/>
          <w:szCs w:val="28"/>
        </w:rPr>
        <w:t>хранения, уничтожения оригиналов (копий) бланков итогового сочинения (изложения), а</w:t>
      </w:r>
      <w:r w:rsidR="00C64BC2" w:rsidRPr="00C64BC2">
        <w:rPr>
          <w:rFonts w:ascii="Times New Roman" w:eastAsia="Arial Unicode MS" w:hAnsi="Times New Roman"/>
          <w:b/>
          <w:sz w:val="28"/>
          <w:szCs w:val="28"/>
        </w:rPr>
        <w:t>удиозаписей устных итоговых сочинений (изложений)</w:t>
      </w:r>
      <w:r w:rsidR="00517606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9D56EF" w:rsidRPr="009D56EF">
        <w:rPr>
          <w:rFonts w:ascii="Times New Roman" w:eastAsia="Arial Unicode MS" w:hAnsi="Times New Roman"/>
          <w:b/>
          <w:sz w:val="28"/>
          <w:szCs w:val="28"/>
        </w:rPr>
        <w:t>на террит</w:t>
      </w:r>
      <w:r w:rsidR="001E5164">
        <w:rPr>
          <w:rFonts w:ascii="Times New Roman" w:eastAsia="Arial Unicode MS" w:hAnsi="Times New Roman"/>
          <w:b/>
          <w:sz w:val="28"/>
          <w:szCs w:val="28"/>
        </w:rPr>
        <w:t xml:space="preserve">ории Белгородской области в </w:t>
      </w:r>
      <w:r w:rsidR="000B0403">
        <w:rPr>
          <w:rFonts w:ascii="Times New Roman" w:eastAsia="Arial Unicode MS" w:hAnsi="Times New Roman"/>
          <w:b/>
          <w:sz w:val="28"/>
          <w:szCs w:val="28"/>
        </w:rPr>
        <w:t>2018/2019</w:t>
      </w:r>
      <w:r w:rsidR="009D56EF" w:rsidRPr="009D56EF">
        <w:rPr>
          <w:rFonts w:ascii="Times New Roman" w:eastAsia="Arial Unicode MS" w:hAnsi="Times New Roman"/>
          <w:b/>
          <w:sz w:val="28"/>
          <w:szCs w:val="28"/>
        </w:rPr>
        <w:t xml:space="preserve"> учебном году</w:t>
      </w:r>
    </w:p>
    <w:p w:rsidR="00C64BC2" w:rsidRPr="00C64BC2" w:rsidRDefault="0016228F" w:rsidP="00C64BC2">
      <w:pPr>
        <w:tabs>
          <w:tab w:val="left" w:pos="1465"/>
        </w:tabs>
        <w:spacing w:after="0" w:line="322" w:lineRule="exact"/>
        <w:ind w:right="40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Сформированные индивидуальные </w:t>
      </w:r>
      <w:r w:rsidR="00C64BC2" w:rsidRPr="00C64BC2">
        <w:rPr>
          <w:rFonts w:ascii="Times New Roman" w:eastAsia="Arial Unicode MS" w:hAnsi="Times New Roman"/>
          <w:sz w:val="28"/>
          <w:szCs w:val="28"/>
        </w:rPr>
        <w:t xml:space="preserve">комплекты бланков итогового сочинения (изложения) 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находятся в хранилище РЦОИ </w:t>
      </w:r>
      <w:r w:rsidR="00C64BC2" w:rsidRPr="00C64BC2">
        <w:rPr>
          <w:rFonts w:ascii="Times New Roman" w:eastAsia="Arial Unicode MS" w:hAnsi="Times New Roman"/>
          <w:sz w:val="28"/>
          <w:szCs w:val="28"/>
        </w:rPr>
        <w:t xml:space="preserve">до момента передачи 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их </w:t>
      </w:r>
      <w:r w:rsidR="00C64BC2" w:rsidRPr="00C64BC2">
        <w:rPr>
          <w:rFonts w:ascii="Times New Roman" w:eastAsia="Arial Unicode MS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МСУ</w:t>
      </w:r>
      <w:r w:rsidR="00C64BC2" w:rsidRPr="00C64BC2">
        <w:rPr>
          <w:rFonts w:ascii="Times New Roman" w:hAnsi="Times New Roman"/>
          <w:color w:val="000000"/>
          <w:sz w:val="28"/>
          <w:szCs w:val="28"/>
        </w:rPr>
        <w:t xml:space="preserve">, а затем </w:t>
      </w:r>
      <w:r w:rsidR="001E5164">
        <w:rPr>
          <w:rFonts w:ascii="Times New Roman" w:eastAsia="Arial Unicode MS" w:hAnsi="Times New Roman"/>
          <w:sz w:val="28"/>
          <w:szCs w:val="28"/>
        </w:rPr>
        <w:t>в мест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="00C64BC2" w:rsidRPr="00C64BC2">
        <w:rPr>
          <w:rFonts w:ascii="Times New Roman" w:eastAsia="Arial Unicode MS" w:hAnsi="Times New Roman"/>
          <w:sz w:val="28"/>
          <w:szCs w:val="28"/>
        </w:rPr>
        <w:t xml:space="preserve"> проведения </w:t>
      </w:r>
      <w:r>
        <w:rPr>
          <w:rFonts w:ascii="Times New Roman" w:eastAsia="Arial Unicode MS" w:hAnsi="Times New Roman"/>
          <w:sz w:val="28"/>
          <w:szCs w:val="28"/>
        </w:rPr>
        <w:t>итогового сочинения (изложения)</w:t>
      </w:r>
      <w:r w:rsidR="00C64BC2" w:rsidRPr="00C64BC2">
        <w:rPr>
          <w:rFonts w:ascii="Times New Roman" w:eastAsia="Arial Unicode MS" w:hAnsi="Times New Roman"/>
          <w:sz w:val="28"/>
          <w:szCs w:val="28"/>
        </w:rPr>
        <w:t>.</w:t>
      </w:r>
    </w:p>
    <w:p w:rsidR="00C64BC2" w:rsidRPr="000626E3" w:rsidRDefault="00C64BC2" w:rsidP="000626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До проведения итогового сочинения (изложения) </w:t>
      </w:r>
      <w:r w:rsidR="000626E3">
        <w:rPr>
          <w:rFonts w:ascii="Times New Roman" w:eastAsia="Arial Unicode MS" w:hAnsi="Times New Roman"/>
          <w:sz w:val="28"/>
          <w:szCs w:val="28"/>
        </w:rPr>
        <w:t>ответственное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 хранение комплектов бланков итогового сочинения (изложения) обеспечивает руководит</w:t>
      </w:r>
      <w:r w:rsidR="000626E3">
        <w:rPr>
          <w:rFonts w:ascii="Times New Roman" w:eastAsia="Arial Unicode MS" w:hAnsi="Times New Roman"/>
          <w:sz w:val="28"/>
          <w:szCs w:val="28"/>
        </w:rPr>
        <w:t>ель</w:t>
      </w:r>
      <w:r w:rsidR="00517606">
        <w:rPr>
          <w:rFonts w:ascii="Times New Roman" w:eastAsia="Arial Unicode MS" w:hAnsi="Times New Roman"/>
          <w:sz w:val="28"/>
          <w:szCs w:val="28"/>
        </w:rPr>
        <w:t xml:space="preserve"> </w:t>
      </w:r>
      <w:r w:rsidR="0016228F" w:rsidRPr="00C64BC2">
        <w:rPr>
          <w:rFonts w:ascii="Times New Roman" w:eastAsia="Arial Unicode MS" w:hAnsi="Times New Roman"/>
          <w:sz w:val="28"/>
          <w:szCs w:val="28"/>
        </w:rPr>
        <w:t xml:space="preserve">в </w:t>
      </w:r>
      <w:r w:rsidR="0016228F">
        <w:rPr>
          <w:rFonts w:ascii="Times New Roman" w:eastAsia="Arial Unicode MS" w:hAnsi="Times New Roman"/>
          <w:sz w:val="28"/>
          <w:szCs w:val="28"/>
        </w:rPr>
        <w:t>месте</w:t>
      </w:r>
      <w:r w:rsidR="0016228F" w:rsidRPr="00C64BC2">
        <w:rPr>
          <w:rFonts w:ascii="Times New Roman" w:eastAsia="Arial Unicode MS" w:hAnsi="Times New Roman"/>
          <w:sz w:val="28"/>
          <w:szCs w:val="28"/>
        </w:rPr>
        <w:t xml:space="preserve"> проведения итогового сочинения (изложения)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, </w:t>
      </w:r>
      <w:r w:rsidR="000626E3" w:rsidRPr="000626E3">
        <w:rPr>
          <w:rFonts w:ascii="Times New Roman" w:hAnsi="Times New Roman"/>
          <w:sz w:val="28"/>
          <w:szCs w:val="28"/>
        </w:rPr>
        <w:t>исключ</w:t>
      </w:r>
      <w:r w:rsidR="000626E3">
        <w:rPr>
          <w:rFonts w:ascii="Times New Roman" w:hAnsi="Times New Roman"/>
          <w:sz w:val="28"/>
          <w:szCs w:val="28"/>
        </w:rPr>
        <w:t>ив доступ к ним посторонних лиц.</w:t>
      </w:r>
    </w:p>
    <w:p w:rsidR="00C64BC2" w:rsidRDefault="00C64BC2" w:rsidP="000626E3">
      <w:pPr>
        <w:tabs>
          <w:tab w:val="left" w:pos="1465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После завершения копирования бланков регистрации и бланков записи (дополнительных бланков записи) участников итогового сочинения (изложения) копии и оригиналы бланков итогового сочинения (изложения) передаются </w:t>
      </w:r>
      <w:r w:rsidR="0016228F" w:rsidRPr="0016228F">
        <w:rPr>
          <w:rFonts w:ascii="Times New Roman" w:eastAsia="Arial Unicode MS" w:hAnsi="Times New Roman"/>
          <w:sz w:val="28"/>
          <w:szCs w:val="28"/>
        </w:rPr>
        <w:t>в МСУ/муниципальную предметную комиссию по проверке работ участников итогового сочинения (изложения)</w:t>
      </w:r>
      <w:r w:rsidRPr="00C64BC2">
        <w:rPr>
          <w:rFonts w:ascii="Times New Roman" w:hAnsi="Times New Roman"/>
          <w:color w:val="000000"/>
          <w:sz w:val="28"/>
          <w:szCs w:val="28"/>
        </w:rPr>
        <w:t xml:space="preserve">, а затем </w:t>
      </w:r>
      <w:r w:rsidRPr="00C64BC2">
        <w:rPr>
          <w:rFonts w:ascii="Times New Roman" w:eastAsia="Arial Unicode MS" w:hAnsi="Times New Roman"/>
          <w:sz w:val="28"/>
          <w:szCs w:val="28"/>
        </w:rPr>
        <w:t>в РЦОИ.</w:t>
      </w:r>
    </w:p>
    <w:p w:rsidR="00A255F1" w:rsidRDefault="00A255F1" w:rsidP="00A255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r w:rsidR="0016228F">
        <w:rPr>
          <w:rFonts w:ascii="Times New Roman" w:hAnsi="Times New Roman"/>
          <w:sz w:val="28"/>
          <w:szCs w:val="28"/>
        </w:rPr>
        <w:t>работы муниципальной предметной комиссии</w:t>
      </w:r>
      <w:r w:rsidR="0016228F" w:rsidRPr="0016228F">
        <w:rPr>
          <w:rFonts w:ascii="Times New Roman" w:hAnsi="Times New Roman"/>
          <w:sz w:val="28"/>
          <w:szCs w:val="28"/>
        </w:rPr>
        <w:t xml:space="preserve"> по проверке работ участников итогового сочинения (изложения)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 w:rsidR="0016735A" w:rsidRPr="0016735A">
        <w:rPr>
          <w:rFonts w:ascii="Times New Roman" w:hAnsi="Times New Roman"/>
          <w:sz w:val="28"/>
          <w:szCs w:val="28"/>
        </w:rPr>
        <w:t xml:space="preserve">копии бланков итогового сочинения (изложения) </w:t>
      </w:r>
      <w:r>
        <w:rPr>
          <w:rFonts w:ascii="Times New Roman" w:hAnsi="Times New Roman"/>
          <w:sz w:val="28"/>
          <w:szCs w:val="28"/>
        </w:rPr>
        <w:t xml:space="preserve">находятся в аудиториях, оборудованных системами видеонаблюдения и </w:t>
      </w:r>
      <w:r w:rsidRPr="000626E3">
        <w:rPr>
          <w:rFonts w:ascii="Times New Roman" w:hAnsi="Times New Roman"/>
          <w:sz w:val="28"/>
          <w:szCs w:val="28"/>
        </w:rPr>
        <w:t>исключ</w:t>
      </w:r>
      <w:r>
        <w:rPr>
          <w:rFonts w:ascii="Times New Roman" w:hAnsi="Times New Roman"/>
          <w:sz w:val="28"/>
          <w:szCs w:val="28"/>
        </w:rPr>
        <w:t>ающих доступ к ним посторонних лиц.</w:t>
      </w:r>
    </w:p>
    <w:p w:rsidR="0016735A" w:rsidRDefault="00A255F1" w:rsidP="00A255F1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По окончании </w:t>
      </w:r>
      <w:r w:rsidR="0016735A">
        <w:rPr>
          <w:rFonts w:ascii="Times New Roman" w:hAnsi="Times New Roman"/>
          <w:sz w:val="28"/>
          <w:szCs w:val="28"/>
        </w:rPr>
        <w:t>работы муниципальной предметной комиссии</w:t>
      </w:r>
      <w:r w:rsidR="0016735A" w:rsidRPr="0016228F">
        <w:rPr>
          <w:rFonts w:ascii="Times New Roman" w:hAnsi="Times New Roman"/>
          <w:sz w:val="28"/>
          <w:szCs w:val="28"/>
        </w:rPr>
        <w:t xml:space="preserve"> по проверке работ участников итогового сочинения (изложения)</w:t>
      </w:r>
      <w:r w:rsidR="0016735A" w:rsidRPr="0016735A">
        <w:rPr>
          <w:rFonts w:ascii="Times New Roman" w:hAnsi="Times New Roman"/>
          <w:sz w:val="28"/>
          <w:szCs w:val="28"/>
        </w:rPr>
        <w:t xml:space="preserve">копии </w:t>
      </w:r>
      <w:r w:rsidR="0016735A">
        <w:rPr>
          <w:rFonts w:ascii="Times New Roman" w:hAnsi="Times New Roman"/>
          <w:sz w:val="28"/>
          <w:szCs w:val="28"/>
        </w:rPr>
        <w:t xml:space="preserve">работ участников </w:t>
      </w:r>
      <w:r w:rsidR="0016735A" w:rsidRPr="0016228F">
        <w:rPr>
          <w:rFonts w:ascii="Times New Roman" w:hAnsi="Times New Roman"/>
          <w:sz w:val="28"/>
          <w:szCs w:val="28"/>
        </w:rPr>
        <w:t>сочинения (изложения)</w:t>
      </w:r>
      <w:r w:rsidR="0016735A" w:rsidRPr="00A255F1">
        <w:rPr>
          <w:rFonts w:ascii="Times New Roman" w:eastAsia="Arial Unicode MS" w:hAnsi="Times New Roman"/>
          <w:sz w:val="28"/>
          <w:szCs w:val="28"/>
        </w:rPr>
        <w:t>передаются</w:t>
      </w:r>
      <w:r w:rsidR="0016735A">
        <w:rPr>
          <w:rFonts w:ascii="Times New Roman" w:eastAsia="Arial Unicode MS" w:hAnsi="Times New Roman"/>
          <w:sz w:val="28"/>
          <w:szCs w:val="28"/>
        </w:rPr>
        <w:t xml:space="preserve"> на хранение в МСУ, оригиналы протоколов проверки итогового сочинения (изложения) </w:t>
      </w:r>
      <w:r w:rsidR="0016735A" w:rsidRPr="00A255F1">
        <w:rPr>
          <w:rFonts w:ascii="Times New Roman" w:eastAsia="Arial Unicode MS" w:hAnsi="Times New Roman"/>
          <w:sz w:val="28"/>
          <w:szCs w:val="28"/>
        </w:rPr>
        <w:t>передаются</w:t>
      </w:r>
      <w:r w:rsidR="0016735A">
        <w:rPr>
          <w:rFonts w:ascii="Times New Roman" w:eastAsia="Arial Unicode MS" w:hAnsi="Times New Roman"/>
          <w:sz w:val="28"/>
          <w:szCs w:val="28"/>
        </w:rPr>
        <w:t xml:space="preserve"> на хранение в РЦОИ.</w:t>
      </w:r>
    </w:p>
    <w:p w:rsidR="0016735A" w:rsidRDefault="0016735A" w:rsidP="00A255F1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6735A">
        <w:rPr>
          <w:rFonts w:ascii="Times New Roman" w:hAnsi="Times New Roman"/>
          <w:sz w:val="28"/>
          <w:szCs w:val="28"/>
        </w:rPr>
        <w:t xml:space="preserve">опии </w:t>
      </w:r>
      <w:r>
        <w:rPr>
          <w:rFonts w:ascii="Times New Roman" w:hAnsi="Times New Roman"/>
          <w:sz w:val="28"/>
          <w:szCs w:val="28"/>
        </w:rPr>
        <w:t xml:space="preserve">работ участников </w:t>
      </w:r>
      <w:r w:rsidRPr="0016228F">
        <w:rPr>
          <w:rFonts w:ascii="Times New Roman" w:hAnsi="Times New Roman"/>
          <w:sz w:val="28"/>
          <w:szCs w:val="28"/>
        </w:rPr>
        <w:t>сочинения (изложения)</w:t>
      </w:r>
      <w:r>
        <w:rPr>
          <w:rFonts w:ascii="Times New Roman" w:hAnsi="Times New Roman"/>
          <w:sz w:val="28"/>
          <w:szCs w:val="28"/>
        </w:rPr>
        <w:t xml:space="preserve"> хранятся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 w:rsidRPr="0016735A">
        <w:rPr>
          <w:rFonts w:ascii="Times New Roman" w:eastAsia="Arial Unicode MS" w:hAnsi="Times New Roman"/>
          <w:sz w:val="28"/>
          <w:szCs w:val="28"/>
        </w:rPr>
        <w:t>в течение шести месяцев со дня проверки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A255F1">
        <w:rPr>
          <w:rFonts w:ascii="Times New Roman" w:eastAsia="Arial Unicode MS" w:hAnsi="Times New Roman"/>
          <w:sz w:val="28"/>
          <w:szCs w:val="28"/>
        </w:rPr>
        <w:t>затем уничтожаются лицами, назначенными приказом</w:t>
      </w:r>
      <w:r>
        <w:rPr>
          <w:rFonts w:ascii="Times New Roman" w:eastAsia="Arial Unicode MS" w:hAnsi="Times New Roman"/>
          <w:sz w:val="28"/>
          <w:szCs w:val="28"/>
        </w:rPr>
        <w:t xml:space="preserve"> МСУ.</w:t>
      </w:r>
    </w:p>
    <w:p w:rsidR="0073121F" w:rsidRPr="00A255F1" w:rsidRDefault="0073121F" w:rsidP="00A255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К</w:t>
      </w:r>
      <w:r w:rsidRPr="0073121F">
        <w:rPr>
          <w:rFonts w:ascii="Times New Roman" w:eastAsia="Arial Unicode MS" w:hAnsi="Times New Roman"/>
          <w:sz w:val="28"/>
          <w:szCs w:val="28"/>
        </w:rPr>
        <w:t>опии бланков регистрации</w:t>
      </w:r>
      <w:r>
        <w:rPr>
          <w:rFonts w:ascii="Times New Roman" w:eastAsia="Arial Unicode MS" w:hAnsi="Times New Roman"/>
          <w:sz w:val="28"/>
          <w:szCs w:val="28"/>
        </w:rPr>
        <w:t xml:space="preserve"> и</w:t>
      </w:r>
      <w:r w:rsidRPr="0073121F">
        <w:rPr>
          <w:rFonts w:ascii="Times New Roman" w:eastAsia="Arial Unicode MS" w:hAnsi="Times New Roman"/>
          <w:sz w:val="28"/>
          <w:szCs w:val="28"/>
        </w:rPr>
        <w:t xml:space="preserve"> копии бланков записи (включая дополнительные)</w:t>
      </w:r>
      <w:r>
        <w:rPr>
          <w:rFonts w:ascii="Times New Roman" w:eastAsia="Arial Unicode MS" w:hAnsi="Times New Roman"/>
          <w:sz w:val="28"/>
          <w:szCs w:val="28"/>
        </w:rPr>
        <w:t>, переданные</w:t>
      </w:r>
      <w:r w:rsidRPr="0073121F">
        <w:rPr>
          <w:rFonts w:ascii="Times New Roman" w:eastAsia="Arial Unicode MS" w:hAnsi="Times New Roman"/>
          <w:sz w:val="28"/>
          <w:szCs w:val="28"/>
        </w:rPr>
        <w:t xml:space="preserve"> на хранение в РЦОИ</w:t>
      </w:r>
      <w:r>
        <w:rPr>
          <w:rFonts w:ascii="Times New Roman" w:eastAsia="Arial Unicode MS" w:hAnsi="Times New Roman"/>
          <w:sz w:val="28"/>
          <w:szCs w:val="28"/>
        </w:rPr>
        <w:t>, уничтожаются</w:t>
      </w:r>
      <w:r w:rsidR="00517606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через месяц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 с момента проведения итогово</w:t>
      </w:r>
      <w:r>
        <w:rPr>
          <w:rFonts w:ascii="Times New Roman" w:eastAsia="Arial Unicode MS" w:hAnsi="Times New Roman"/>
          <w:sz w:val="28"/>
          <w:szCs w:val="28"/>
        </w:rPr>
        <w:t>го сочинения (изложения).</w:t>
      </w:r>
    </w:p>
    <w:p w:rsidR="007E79A8" w:rsidRDefault="00C64BC2" w:rsidP="007E79A8">
      <w:pPr>
        <w:spacing w:after="461" w:line="322" w:lineRule="exact"/>
        <w:ind w:right="2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C64BC2">
        <w:rPr>
          <w:rFonts w:ascii="Times New Roman" w:eastAsia="Arial Unicode MS" w:hAnsi="Times New Roman"/>
          <w:sz w:val="28"/>
          <w:szCs w:val="28"/>
        </w:rPr>
        <w:t xml:space="preserve">Бумажные оригиналы бланков итогового сочинения (изложения) с внесенными в них результатами проверки, аудиозаписи устных итоговых сочинений (изложений) </w:t>
      </w:r>
      <w:r w:rsidRPr="00C64BC2">
        <w:rPr>
          <w:rFonts w:ascii="Times New Roman" w:eastAsia="Calibri" w:hAnsi="Times New Roman"/>
          <w:sz w:val="28"/>
          <w:szCs w:val="28"/>
        </w:rPr>
        <w:t xml:space="preserve">(в случае прохождения итогового сочинения (изложения) в устной форме участниками с ОВЗ, детьми-инвалидами и инвалидами) </w:t>
      </w:r>
      <w:r w:rsidRPr="00C64BC2">
        <w:rPr>
          <w:rFonts w:ascii="Times New Roman" w:eastAsia="Arial Unicode MS" w:hAnsi="Times New Roman"/>
          <w:sz w:val="28"/>
          <w:szCs w:val="28"/>
        </w:rPr>
        <w:t xml:space="preserve">хранятся в </w:t>
      </w:r>
      <w:r w:rsidRPr="00A255F1">
        <w:rPr>
          <w:rFonts w:ascii="Times New Roman" w:eastAsia="Arial Unicode MS" w:hAnsi="Times New Roman"/>
          <w:sz w:val="28"/>
          <w:szCs w:val="28"/>
        </w:rPr>
        <w:t xml:space="preserve">хранилище РЦОИ </w:t>
      </w:r>
      <w:r w:rsidRPr="00A255F1">
        <w:rPr>
          <w:rFonts w:ascii="Times New Roman" w:eastAsia="Calibri" w:hAnsi="Times New Roman"/>
          <w:sz w:val="28"/>
          <w:szCs w:val="28"/>
          <w:lang w:eastAsia="en-US"/>
        </w:rPr>
        <w:t>в течение полугода</w:t>
      </w:r>
      <w:r w:rsidRPr="00A255F1">
        <w:rPr>
          <w:rFonts w:ascii="Times New Roman" w:eastAsia="Arial Unicode MS" w:hAnsi="Times New Roman"/>
          <w:sz w:val="28"/>
          <w:szCs w:val="28"/>
        </w:rPr>
        <w:t xml:space="preserve"> после проведения итогового сочинения (изложения), а затем уничтожаются лицами, назначенными </w:t>
      </w:r>
      <w:r w:rsidR="00FC6232" w:rsidRPr="00A255F1">
        <w:rPr>
          <w:rFonts w:ascii="Times New Roman" w:eastAsia="Arial Unicode MS" w:hAnsi="Times New Roman"/>
          <w:sz w:val="28"/>
          <w:szCs w:val="28"/>
        </w:rPr>
        <w:t>приказом ОГБУ «БелРЦОКО»</w:t>
      </w:r>
      <w:r w:rsidRPr="00A255F1">
        <w:rPr>
          <w:rFonts w:ascii="Times New Roman" w:eastAsia="Arial Unicode MS" w:hAnsi="Times New Roman"/>
          <w:sz w:val="28"/>
          <w:szCs w:val="28"/>
        </w:rPr>
        <w:t>.</w:t>
      </w:r>
    </w:p>
    <w:p w:rsidR="007E79A8" w:rsidRDefault="007E79A8" w:rsidP="00155646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br w:type="page"/>
      </w:r>
    </w:p>
    <w:p w:rsidR="00155646" w:rsidRPr="000A41FD" w:rsidRDefault="00155646" w:rsidP="00155646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8</w:t>
      </w:r>
    </w:p>
    <w:p w:rsidR="00155646" w:rsidRPr="000A41FD" w:rsidRDefault="00155646" w:rsidP="00155646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186421" w:rsidRDefault="000B0403" w:rsidP="00186421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  <w:r>
        <w:rPr>
          <w:b/>
          <w:i w:val="0"/>
          <w:color w:val="000000"/>
          <w:sz w:val="24"/>
          <w:szCs w:val="28"/>
        </w:rPr>
        <w:t xml:space="preserve">от « </w:t>
      </w:r>
      <w:r w:rsidR="006E4109">
        <w:rPr>
          <w:b/>
          <w:i w:val="0"/>
          <w:color w:val="000000"/>
          <w:sz w:val="24"/>
          <w:szCs w:val="28"/>
        </w:rPr>
        <w:t>28</w:t>
      </w:r>
      <w:r>
        <w:rPr>
          <w:b/>
          <w:i w:val="0"/>
          <w:color w:val="000000"/>
          <w:sz w:val="24"/>
          <w:szCs w:val="28"/>
        </w:rPr>
        <w:t xml:space="preserve"> » ноября 2018 года № </w:t>
      </w:r>
      <w:r w:rsidR="006E4109">
        <w:rPr>
          <w:b/>
          <w:i w:val="0"/>
          <w:color w:val="000000"/>
          <w:sz w:val="24"/>
          <w:szCs w:val="28"/>
        </w:rPr>
        <w:t>3038</w:t>
      </w:r>
    </w:p>
    <w:p w:rsidR="00CA48C1" w:rsidRPr="007E79A8" w:rsidRDefault="00CA48C1" w:rsidP="00CA48C1">
      <w:pPr>
        <w:spacing w:after="0" w:line="240" w:lineRule="auto"/>
        <w:ind w:right="23" w:firstLine="567"/>
        <w:jc w:val="both"/>
        <w:rPr>
          <w:rFonts w:ascii="Times New Roman" w:hAnsi="Times New Roman"/>
          <w:sz w:val="16"/>
          <w:szCs w:val="16"/>
        </w:rPr>
      </w:pPr>
    </w:p>
    <w:p w:rsidR="00CA48C1" w:rsidRPr="007C0DEC" w:rsidRDefault="00CA48C1" w:rsidP="0015564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C0DEC">
        <w:rPr>
          <w:rFonts w:ascii="Times New Roman" w:hAnsi="Times New Roman"/>
          <w:b/>
          <w:sz w:val="28"/>
          <w:szCs w:val="28"/>
        </w:rPr>
        <w:t>Порядок проведения повторной проверки итогового сочинения (изложения)</w:t>
      </w:r>
      <w:r w:rsidR="00517606">
        <w:rPr>
          <w:rFonts w:ascii="Times New Roman" w:hAnsi="Times New Roman"/>
          <w:b/>
          <w:sz w:val="28"/>
          <w:szCs w:val="28"/>
        </w:rPr>
        <w:t xml:space="preserve"> </w:t>
      </w:r>
      <w:r w:rsidR="0073121F" w:rsidRPr="0073121F">
        <w:rPr>
          <w:rFonts w:ascii="Times New Roman" w:hAnsi="Times New Roman"/>
          <w:b/>
          <w:sz w:val="28"/>
          <w:szCs w:val="28"/>
        </w:rPr>
        <w:t xml:space="preserve">при получении участником повторного неудовлетворительного результата («незачет») за итоговое сочинение (изложение) </w:t>
      </w:r>
      <w:r w:rsidR="00155646" w:rsidRPr="0073121F">
        <w:rPr>
          <w:rFonts w:ascii="Times New Roman" w:eastAsia="Arial Unicode MS" w:hAnsi="Times New Roman"/>
          <w:b/>
          <w:sz w:val="28"/>
          <w:szCs w:val="28"/>
        </w:rPr>
        <w:t xml:space="preserve">на территории Белгородской области в </w:t>
      </w:r>
      <w:r w:rsidR="000B0403" w:rsidRPr="0073121F">
        <w:rPr>
          <w:rFonts w:ascii="Times New Roman" w:eastAsia="Arial Unicode MS" w:hAnsi="Times New Roman"/>
          <w:b/>
          <w:sz w:val="28"/>
          <w:szCs w:val="28"/>
        </w:rPr>
        <w:t>2018/2019</w:t>
      </w:r>
      <w:r w:rsidR="00155646" w:rsidRPr="0073121F">
        <w:rPr>
          <w:rFonts w:ascii="Times New Roman" w:eastAsia="Arial Unicode MS" w:hAnsi="Times New Roman"/>
          <w:b/>
          <w:sz w:val="28"/>
          <w:szCs w:val="28"/>
        </w:rPr>
        <w:t xml:space="preserve"> учебном году</w:t>
      </w:r>
    </w:p>
    <w:p w:rsidR="00CA48C1" w:rsidRPr="007E79A8" w:rsidRDefault="00CA48C1" w:rsidP="00CA48C1">
      <w:pPr>
        <w:spacing w:after="0" w:line="240" w:lineRule="auto"/>
        <w:ind w:right="23" w:firstLine="567"/>
        <w:jc w:val="both"/>
        <w:rPr>
          <w:rFonts w:ascii="Times New Roman" w:hAnsi="Times New Roman"/>
          <w:sz w:val="16"/>
          <w:szCs w:val="16"/>
        </w:rPr>
      </w:pPr>
    </w:p>
    <w:p w:rsidR="00155646" w:rsidRDefault="00CA48C1" w:rsidP="00CA7215">
      <w:pPr>
        <w:pStyle w:val="1"/>
        <w:numPr>
          <w:ilvl w:val="0"/>
          <w:numId w:val="0"/>
        </w:numPr>
        <w:ind w:firstLine="567"/>
        <w:rPr>
          <w:b w:val="0"/>
        </w:rPr>
      </w:pPr>
      <w:r w:rsidRPr="007C0DEC">
        <w:rPr>
          <w:b w:val="0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</w:t>
      </w:r>
      <w:r w:rsidRPr="00155646">
        <w:rPr>
          <w:b w:val="0"/>
        </w:rPr>
        <w:t>сочинение (изложение) предоставляется право подать</w:t>
      </w:r>
      <w:r w:rsidR="00155646" w:rsidRPr="00155646">
        <w:rPr>
          <w:b w:val="0"/>
        </w:rPr>
        <w:t xml:space="preserve"> в письменной форме заявление</w:t>
      </w:r>
      <w:r w:rsidR="00517606">
        <w:rPr>
          <w:b w:val="0"/>
        </w:rPr>
        <w:t xml:space="preserve"> </w:t>
      </w:r>
      <w:r w:rsidR="00DD2F00" w:rsidRPr="00DD2F00">
        <w:rPr>
          <w:b w:val="0"/>
        </w:rPr>
        <w:t xml:space="preserve">на повторную проверку сданного ими итогового сочинения (изложения) комиссией, сформированной </w:t>
      </w:r>
      <w:r w:rsidR="00821F88">
        <w:rPr>
          <w:b w:val="0"/>
        </w:rPr>
        <w:t xml:space="preserve">департаментом </w:t>
      </w:r>
      <w:r w:rsidR="00DD2F00" w:rsidRPr="00DD2F00">
        <w:rPr>
          <w:b w:val="0"/>
        </w:rPr>
        <w:t>на региональном уровне</w:t>
      </w:r>
      <w:r w:rsidR="00DD2F00">
        <w:rPr>
          <w:b w:val="0"/>
        </w:rPr>
        <w:t>.</w:t>
      </w:r>
    </w:p>
    <w:p w:rsidR="00155646" w:rsidRDefault="00DD2F00" w:rsidP="00CA7215">
      <w:pPr>
        <w:pStyle w:val="1"/>
        <w:numPr>
          <w:ilvl w:val="0"/>
          <w:numId w:val="0"/>
        </w:numPr>
        <w:ind w:firstLine="567"/>
        <w:rPr>
          <w:b w:val="0"/>
        </w:rPr>
      </w:pPr>
      <w:r w:rsidRPr="00DD2F00">
        <w:rPr>
          <w:b w:val="0"/>
        </w:rPr>
        <w:t xml:space="preserve">Заявление о повторной проверке итогового сочинения (изложения) подается </w:t>
      </w:r>
      <w:r>
        <w:rPr>
          <w:b w:val="0"/>
        </w:rPr>
        <w:t xml:space="preserve">участником </w:t>
      </w:r>
      <w:r w:rsidRPr="00DD2F00">
        <w:rPr>
          <w:b w:val="0"/>
        </w:rPr>
        <w:t>итогового сочинения (изложения)</w:t>
      </w:r>
      <w:r>
        <w:rPr>
          <w:b w:val="0"/>
        </w:rPr>
        <w:t xml:space="preserve"> лично или родителем (законным представителем) </w:t>
      </w:r>
      <w:r w:rsidRPr="007C0DEC">
        <w:rPr>
          <w:b w:val="0"/>
        </w:rPr>
        <w:t xml:space="preserve">в организацию, осуществляющую образовательную деятельность, </w:t>
      </w:r>
      <w:r>
        <w:rPr>
          <w:b w:val="0"/>
        </w:rPr>
        <w:t xml:space="preserve">в </w:t>
      </w:r>
      <w:r w:rsidR="00CA7215">
        <w:rPr>
          <w:b w:val="0"/>
        </w:rPr>
        <w:t>которой он был допущен</w:t>
      </w:r>
      <w:r w:rsidRPr="007C0DEC">
        <w:rPr>
          <w:b w:val="0"/>
        </w:rPr>
        <w:t xml:space="preserve"> к </w:t>
      </w:r>
      <w:r>
        <w:rPr>
          <w:b w:val="0"/>
        </w:rPr>
        <w:t xml:space="preserve">итоговому сочинению (изложению), </w:t>
      </w:r>
      <w:r w:rsidRPr="00DD2F00">
        <w:rPr>
          <w:b w:val="0"/>
        </w:rPr>
        <w:t>в течение двух рабочих дней со дня объявления результатов</w:t>
      </w:r>
      <w:r w:rsidR="008208F1">
        <w:rPr>
          <w:b w:val="0"/>
        </w:rPr>
        <w:t xml:space="preserve">(приложение </w:t>
      </w:r>
      <w:r w:rsidR="00CA7215" w:rsidRPr="00155646">
        <w:rPr>
          <w:b w:val="0"/>
        </w:rPr>
        <w:t>к Порядку</w:t>
      </w:r>
      <w:r w:rsidR="00517606">
        <w:rPr>
          <w:b w:val="0"/>
        </w:rPr>
        <w:t xml:space="preserve"> </w:t>
      </w:r>
      <w:r w:rsidR="00CA7215" w:rsidRPr="00155646">
        <w:rPr>
          <w:b w:val="0"/>
        </w:rPr>
        <w:t xml:space="preserve">проведения повторной проверки итогового сочинения (изложения) на территории Белгородской области в </w:t>
      </w:r>
      <w:r w:rsidR="000B0403">
        <w:rPr>
          <w:b w:val="0"/>
        </w:rPr>
        <w:t>2018/2019</w:t>
      </w:r>
      <w:r w:rsidR="00CA7215" w:rsidRPr="00155646">
        <w:rPr>
          <w:b w:val="0"/>
        </w:rPr>
        <w:t xml:space="preserve"> учебном году)</w:t>
      </w:r>
      <w:r w:rsidRPr="00DD2F00">
        <w:rPr>
          <w:b w:val="0"/>
        </w:rPr>
        <w:t>.</w:t>
      </w:r>
    </w:p>
    <w:p w:rsidR="00CA48C1" w:rsidRPr="009E0188" w:rsidRDefault="00CA48C1" w:rsidP="00CA7215">
      <w:pPr>
        <w:pStyle w:val="1"/>
        <w:numPr>
          <w:ilvl w:val="0"/>
          <w:numId w:val="0"/>
        </w:numPr>
        <w:ind w:firstLine="567"/>
        <w:rPr>
          <w:b w:val="0"/>
        </w:rPr>
      </w:pPr>
      <w:r w:rsidRPr="007C0DEC">
        <w:rPr>
          <w:b w:val="0"/>
        </w:rPr>
        <w:t xml:space="preserve">Руководитель организации </w:t>
      </w:r>
      <w:r w:rsidR="00CA7215">
        <w:rPr>
          <w:b w:val="0"/>
        </w:rPr>
        <w:t>(</w:t>
      </w:r>
      <w:r w:rsidRPr="007C0DEC">
        <w:rPr>
          <w:b w:val="0"/>
        </w:rPr>
        <w:t>уполномоченное им</w:t>
      </w:r>
      <w:r w:rsidR="00517606">
        <w:rPr>
          <w:b w:val="0"/>
        </w:rPr>
        <w:t xml:space="preserve"> </w:t>
      </w:r>
      <w:r w:rsidRPr="007C0DEC">
        <w:rPr>
          <w:b w:val="0"/>
        </w:rPr>
        <w:t>лицо</w:t>
      </w:r>
      <w:r w:rsidR="00CA7215">
        <w:rPr>
          <w:b w:val="0"/>
        </w:rPr>
        <w:t>)</w:t>
      </w:r>
      <w:r w:rsidRPr="007C0DEC">
        <w:rPr>
          <w:b w:val="0"/>
        </w:rPr>
        <w:t>, принявш</w:t>
      </w:r>
      <w:r w:rsidR="00CA7215">
        <w:rPr>
          <w:b w:val="0"/>
        </w:rPr>
        <w:t>ий</w:t>
      </w:r>
      <w:r w:rsidR="00517606">
        <w:rPr>
          <w:b w:val="0"/>
        </w:rPr>
        <w:t xml:space="preserve"> </w:t>
      </w:r>
      <w:r>
        <w:rPr>
          <w:b w:val="0"/>
        </w:rPr>
        <w:t>заявление, незамедлительно передает его</w:t>
      </w:r>
      <w:r w:rsidRPr="007C0DEC">
        <w:rPr>
          <w:b w:val="0"/>
        </w:rPr>
        <w:t xml:space="preserve"> в </w:t>
      </w:r>
      <w:r>
        <w:rPr>
          <w:b w:val="0"/>
        </w:rPr>
        <w:t xml:space="preserve">РЦОИ </w:t>
      </w:r>
      <w:r w:rsidRPr="009E0188">
        <w:rPr>
          <w:b w:val="0"/>
        </w:rPr>
        <w:t xml:space="preserve">посредством факсимильной связи </w:t>
      </w:r>
      <w:r w:rsidR="00CA7215">
        <w:rPr>
          <w:b w:val="0"/>
        </w:rPr>
        <w:t xml:space="preserve">по номеру: </w:t>
      </w:r>
      <w:r w:rsidRPr="009E0188">
        <w:rPr>
          <w:b w:val="0"/>
        </w:rPr>
        <w:t>8(4722)35</w:t>
      </w:r>
      <w:bookmarkStart w:id="7" w:name="_GoBack"/>
      <w:bookmarkEnd w:id="7"/>
      <w:r w:rsidRPr="009E0188">
        <w:rPr>
          <w:b w:val="0"/>
        </w:rPr>
        <w:t>-76-30.</w:t>
      </w:r>
    </w:p>
    <w:p w:rsidR="00CA48C1" w:rsidRDefault="00CA7215" w:rsidP="00CA7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Повторная </w:t>
      </w:r>
      <w:r w:rsidR="00CA48C1" w:rsidRPr="000C5833">
        <w:rPr>
          <w:rFonts w:ascii="Times New Roman" w:hAnsi="Times New Roman"/>
          <w:sz w:val="28"/>
          <w:szCs w:val="28"/>
        </w:rPr>
        <w:t xml:space="preserve">проверка итогового сочинения (изложения) осуществляется в течение четырех рабочих дней с момента поступления заявления о </w:t>
      </w:r>
      <w:r>
        <w:rPr>
          <w:rFonts w:ascii="Times New Roman" w:hAnsi="Times New Roman"/>
          <w:sz w:val="28"/>
          <w:szCs w:val="28"/>
        </w:rPr>
        <w:t xml:space="preserve">повторной </w:t>
      </w:r>
      <w:r w:rsidR="00CA48C1" w:rsidRPr="000C5833">
        <w:rPr>
          <w:rFonts w:ascii="Times New Roman" w:hAnsi="Times New Roman"/>
          <w:sz w:val="28"/>
          <w:szCs w:val="28"/>
        </w:rPr>
        <w:t>проверке</w:t>
      </w:r>
      <w:r w:rsidR="007C63AC">
        <w:rPr>
          <w:rFonts w:ascii="Times New Roman" w:hAnsi="Times New Roman"/>
          <w:sz w:val="28"/>
          <w:szCs w:val="28"/>
        </w:rPr>
        <w:t xml:space="preserve"> в РЦОИ</w:t>
      </w:r>
      <w:r w:rsidR="00CA48C1" w:rsidRPr="000C5833">
        <w:rPr>
          <w:rFonts w:ascii="Times New Roman" w:hAnsi="Times New Roman"/>
          <w:sz w:val="28"/>
          <w:szCs w:val="28"/>
        </w:rPr>
        <w:t xml:space="preserve">. </w:t>
      </w:r>
    </w:p>
    <w:p w:rsidR="00CA48C1" w:rsidRPr="00821F88" w:rsidRDefault="00CA7215" w:rsidP="00821F88">
      <w:pPr>
        <w:pStyle w:val="1"/>
        <w:numPr>
          <w:ilvl w:val="0"/>
          <w:numId w:val="0"/>
        </w:numPr>
        <w:ind w:firstLine="567"/>
        <w:rPr>
          <w:b w:val="0"/>
        </w:rPr>
      </w:pPr>
      <w:r w:rsidRPr="00821F88">
        <w:rPr>
          <w:b w:val="0"/>
        </w:rPr>
        <w:t xml:space="preserve">Повторная проверка итогового </w:t>
      </w:r>
      <w:r w:rsidR="00CA48C1" w:rsidRPr="00821F88">
        <w:rPr>
          <w:b w:val="0"/>
        </w:rPr>
        <w:t xml:space="preserve">сочинения (изложения) осуществляется членом </w:t>
      </w:r>
      <w:r w:rsidR="00821F88" w:rsidRPr="00821F88">
        <w:rPr>
          <w:b w:val="0"/>
        </w:rPr>
        <w:t>комиссией, сформированной департаментом на региональном уровне</w:t>
      </w:r>
      <w:r w:rsidR="00CA48C1" w:rsidRPr="00821F88">
        <w:rPr>
          <w:b w:val="0"/>
        </w:rPr>
        <w:t>, ранее не проверявшим данную работу.</w:t>
      </w:r>
    </w:p>
    <w:p w:rsidR="008208F1" w:rsidRDefault="00CA48C1" w:rsidP="00CA7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Комиссия по проверке </w:t>
      </w:r>
      <w:r w:rsidR="00821F88">
        <w:rPr>
          <w:rFonts w:ascii="Times New Roman" w:hAnsi="Times New Roman"/>
          <w:sz w:val="28"/>
          <w:szCs w:val="28"/>
        </w:rPr>
        <w:t>работ участников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 w:rsidR="00821F88" w:rsidRPr="00821F88">
        <w:rPr>
          <w:rFonts w:ascii="Times New Roman" w:hAnsi="Times New Roman"/>
          <w:sz w:val="28"/>
          <w:szCs w:val="28"/>
        </w:rPr>
        <w:t>итогового сочинения (изложения)</w:t>
      </w:r>
      <w:r w:rsidRPr="000C5833">
        <w:rPr>
          <w:rFonts w:ascii="Times New Roman" w:hAnsi="Times New Roman"/>
          <w:sz w:val="28"/>
          <w:szCs w:val="28"/>
        </w:rPr>
        <w:t xml:space="preserve">в результате </w:t>
      </w:r>
      <w:r w:rsidR="00CA7215">
        <w:rPr>
          <w:rFonts w:ascii="Times New Roman" w:hAnsi="Times New Roman"/>
          <w:sz w:val="28"/>
          <w:szCs w:val="28"/>
        </w:rPr>
        <w:t xml:space="preserve">повторной </w:t>
      </w:r>
      <w:r w:rsidRPr="000C5833">
        <w:rPr>
          <w:rFonts w:ascii="Times New Roman" w:hAnsi="Times New Roman"/>
          <w:sz w:val="28"/>
          <w:szCs w:val="28"/>
        </w:rPr>
        <w:t xml:space="preserve">проверки принимает одно из решений: </w:t>
      </w:r>
    </w:p>
    <w:p w:rsidR="008208F1" w:rsidRDefault="00CA48C1" w:rsidP="00CA7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- об отклонении заявления и сохранении результата «незачет»; </w:t>
      </w:r>
    </w:p>
    <w:p w:rsidR="00CA48C1" w:rsidRDefault="00CA48C1" w:rsidP="00CA7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- об удовлетворении заявления и изменении результата на «зачет». </w:t>
      </w:r>
    </w:p>
    <w:p w:rsidR="00CA48C1" w:rsidRDefault="00CA48C1" w:rsidP="00CA7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33">
        <w:rPr>
          <w:rFonts w:ascii="Times New Roman" w:hAnsi="Times New Roman"/>
          <w:sz w:val="28"/>
          <w:szCs w:val="28"/>
        </w:rPr>
        <w:t xml:space="preserve">Результаты </w:t>
      </w:r>
      <w:r w:rsidR="008208F1">
        <w:rPr>
          <w:rFonts w:ascii="Times New Roman" w:hAnsi="Times New Roman"/>
          <w:sz w:val="28"/>
          <w:szCs w:val="28"/>
        </w:rPr>
        <w:t xml:space="preserve">повторной </w:t>
      </w:r>
      <w:r w:rsidR="008208F1" w:rsidRPr="000C5833">
        <w:rPr>
          <w:rFonts w:ascii="Times New Roman" w:hAnsi="Times New Roman"/>
          <w:sz w:val="28"/>
          <w:szCs w:val="28"/>
        </w:rPr>
        <w:t>проверки</w:t>
      </w:r>
      <w:r w:rsidRPr="000C5833">
        <w:rPr>
          <w:rFonts w:ascii="Times New Roman" w:hAnsi="Times New Roman"/>
          <w:sz w:val="28"/>
          <w:szCs w:val="28"/>
        </w:rPr>
        <w:t xml:space="preserve"> 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в день </w:t>
      </w:r>
      <w:r w:rsidR="008208F1">
        <w:rPr>
          <w:rFonts w:ascii="Times New Roman" w:hAnsi="Times New Roman"/>
          <w:sz w:val="28"/>
          <w:szCs w:val="28"/>
        </w:rPr>
        <w:t xml:space="preserve">повторной </w:t>
      </w:r>
      <w:r w:rsidR="008208F1" w:rsidRPr="000C5833">
        <w:rPr>
          <w:rFonts w:ascii="Times New Roman" w:hAnsi="Times New Roman"/>
          <w:sz w:val="28"/>
          <w:szCs w:val="28"/>
        </w:rPr>
        <w:t>проверки</w:t>
      </w:r>
      <w:r w:rsidRPr="000C5833">
        <w:rPr>
          <w:rFonts w:ascii="Times New Roman" w:hAnsi="Times New Roman"/>
          <w:sz w:val="28"/>
          <w:szCs w:val="28"/>
        </w:rPr>
        <w:t xml:space="preserve"> передаются руководителю </w:t>
      </w:r>
      <w:r>
        <w:rPr>
          <w:rFonts w:ascii="Times New Roman" w:hAnsi="Times New Roman"/>
          <w:sz w:val="28"/>
          <w:szCs w:val="28"/>
        </w:rPr>
        <w:t>РЦОИ</w:t>
      </w:r>
      <w:r w:rsidRPr="000C5833">
        <w:rPr>
          <w:rFonts w:ascii="Times New Roman" w:hAnsi="Times New Roman"/>
          <w:sz w:val="28"/>
          <w:szCs w:val="28"/>
        </w:rPr>
        <w:t xml:space="preserve"> для внесения в </w:t>
      </w:r>
      <w:r w:rsidR="00821F88" w:rsidRPr="00821F88">
        <w:rPr>
          <w:rFonts w:ascii="Times New Roman" w:hAnsi="Times New Roman"/>
          <w:sz w:val="28"/>
          <w:szCs w:val="28"/>
        </w:rPr>
        <w:t>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82B8D" w:rsidRDefault="00CA48C1" w:rsidP="007E79A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82EED">
        <w:rPr>
          <w:rFonts w:ascii="Times New Roman" w:hAnsi="Times New Roman"/>
          <w:sz w:val="28"/>
          <w:szCs w:val="28"/>
        </w:rPr>
        <w:t xml:space="preserve">РЦОИ </w:t>
      </w:r>
      <w:r>
        <w:rPr>
          <w:rFonts w:ascii="Times New Roman" w:hAnsi="Times New Roman"/>
          <w:sz w:val="28"/>
          <w:szCs w:val="28"/>
        </w:rPr>
        <w:t>в течение двух календарных дней с момента принятия</w:t>
      </w:r>
      <w:r w:rsidR="00517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821F88">
        <w:rPr>
          <w:rFonts w:ascii="Times New Roman" w:hAnsi="Times New Roman"/>
          <w:sz w:val="28"/>
          <w:szCs w:val="28"/>
        </w:rPr>
        <w:t>комиссией</w:t>
      </w:r>
      <w:r w:rsidR="00821F88" w:rsidRPr="00821F88">
        <w:rPr>
          <w:rFonts w:ascii="Times New Roman" w:hAnsi="Times New Roman"/>
          <w:sz w:val="28"/>
          <w:szCs w:val="28"/>
        </w:rPr>
        <w:t xml:space="preserve"> по проверке работ участников итогового сочинения (изложения)</w:t>
      </w:r>
      <w:r w:rsidRPr="00B82EED">
        <w:rPr>
          <w:rFonts w:ascii="Times New Roman" w:hAnsi="Times New Roman"/>
          <w:sz w:val="28"/>
          <w:szCs w:val="28"/>
        </w:rPr>
        <w:t xml:space="preserve"> информирует руководителя или уполномоченное им лицо, от которого поступило заявление на повторную проверку итогового сочинения (изложения), об итогах повторной проверки итогового сочинения (изложения) участника. </w:t>
      </w:r>
      <w:r w:rsidR="00D82B8D">
        <w:rPr>
          <w:rFonts w:ascii="Times New Roman" w:hAnsi="Times New Roman"/>
          <w:sz w:val="28"/>
          <w:szCs w:val="28"/>
        </w:rPr>
        <w:br w:type="page"/>
      </w:r>
    </w:p>
    <w:p w:rsidR="008208F1" w:rsidRPr="000A41FD" w:rsidRDefault="008208F1" w:rsidP="008208F1">
      <w:pPr>
        <w:shd w:val="clear" w:color="auto" w:fill="FFFFFF"/>
        <w:spacing w:after="0" w:line="240" w:lineRule="atLeast"/>
        <w:ind w:left="4820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 xml:space="preserve">Приложение </w:t>
      </w:r>
    </w:p>
    <w:p w:rsidR="00821F88" w:rsidRPr="00821F88" w:rsidRDefault="008208F1" w:rsidP="00821F88">
      <w:pPr>
        <w:shd w:val="clear" w:color="auto" w:fill="FFFFFF"/>
        <w:spacing w:after="0" w:line="240" w:lineRule="atLeast"/>
        <w:ind w:left="4678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 xml:space="preserve">к </w:t>
      </w:r>
      <w:r w:rsidR="00821F88">
        <w:rPr>
          <w:rFonts w:ascii="Times New Roman" w:hAnsi="Times New Roman"/>
          <w:b/>
          <w:color w:val="000000"/>
          <w:spacing w:val="-7"/>
          <w:sz w:val="24"/>
          <w:szCs w:val="28"/>
        </w:rPr>
        <w:t>Порядку</w:t>
      </w:r>
      <w:r w:rsidR="00821F88" w:rsidRPr="00821F88">
        <w:rPr>
          <w:rFonts w:ascii="Times New Roman" w:hAnsi="Times New Roman"/>
          <w:b/>
          <w:color w:val="000000"/>
          <w:spacing w:val="-7"/>
          <w:sz w:val="24"/>
          <w:szCs w:val="28"/>
        </w:rPr>
        <w:t xml:space="preserve"> проведения повторной проверки итогового сочинения (изложения) при получении участником повторного неудовлетворительного результата («незачет») за итоговое сочинение (изложение) на территории Белгородской области в 2018/2019 учебном году</w:t>
      </w:r>
    </w:p>
    <w:p w:rsidR="008208F1" w:rsidRDefault="008208F1" w:rsidP="008208F1">
      <w:pPr>
        <w:shd w:val="clear" w:color="auto" w:fill="FFFFFF"/>
        <w:spacing w:after="0" w:line="240" w:lineRule="atLeast"/>
        <w:ind w:left="4678"/>
        <w:jc w:val="center"/>
        <w:rPr>
          <w:b/>
          <w:i/>
          <w:color w:val="000000"/>
          <w:sz w:val="24"/>
          <w:szCs w:val="28"/>
        </w:rPr>
      </w:pPr>
    </w:p>
    <w:p w:rsidR="00D82B8D" w:rsidRPr="000C5833" w:rsidRDefault="00D82B8D" w:rsidP="004108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567" w:type="dxa"/>
        <w:tblLook w:val="04A0"/>
      </w:tblPr>
      <w:tblGrid>
        <w:gridCol w:w="740"/>
        <w:gridCol w:w="408"/>
        <w:gridCol w:w="408"/>
        <w:gridCol w:w="407"/>
        <w:gridCol w:w="407"/>
        <w:gridCol w:w="407"/>
        <w:gridCol w:w="406"/>
        <w:gridCol w:w="406"/>
        <w:gridCol w:w="406"/>
        <w:gridCol w:w="403"/>
        <w:gridCol w:w="105"/>
        <w:gridCol w:w="283"/>
        <w:gridCol w:w="124"/>
        <w:gridCol w:w="12"/>
        <w:gridCol w:w="340"/>
        <w:gridCol w:w="54"/>
        <w:gridCol w:w="82"/>
        <w:gridCol w:w="324"/>
        <w:gridCol w:w="16"/>
        <w:gridCol w:w="136"/>
        <w:gridCol w:w="254"/>
        <w:gridCol w:w="86"/>
        <w:gridCol w:w="136"/>
        <w:gridCol w:w="181"/>
        <w:gridCol w:w="85"/>
        <w:gridCol w:w="136"/>
        <w:gridCol w:w="266"/>
        <w:gridCol w:w="37"/>
        <w:gridCol w:w="99"/>
        <w:gridCol w:w="266"/>
        <w:gridCol w:w="111"/>
        <w:gridCol w:w="25"/>
        <w:gridCol w:w="266"/>
        <w:gridCol w:w="136"/>
        <w:gridCol w:w="49"/>
        <w:gridCol w:w="217"/>
        <w:gridCol w:w="136"/>
        <w:gridCol w:w="123"/>
        <w:gridCol w:w="143"/>
        <w:gridCol w:w="136"/>
        <w:gridCol w:w="123"/>
        <w:gridCol w:w="143"/>
        <w:gridCol w:w="136"/>
        <w:gridCol w:w="266"/>
        <w:gridCol w:w="136"/>
        <w:gridCol w:w="246"/>
        <w:gridCol w:w="136"/>
        <w:gridCol w:w="264"/>
        <w:gridCol w:w="136"/>
      </w:tblGrid>
      <w:tr w:rsidR="00410870" w:rsidRPr="00824A4C" w:rsidTr="00711B71">
        <w:trPr>
          <w:trHeight w:val="465"/>
        </w:trPr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10870" w:rsidRPr="00824A4C" w:rsidTr="00711B71">
        <w:trPr>
          <w:trHeight w:val="315"/>
        </w:trPr>
        <w:tc>
          <w:tcPr>
            <w:tcW w:w="994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Cs w:val="24"/>
              </w:rPr>
            </w:pPr>
            <w:r w:rsidRPr="00824A4C">
              <w:rPr>
                <w:rFonts w:ascii="Times New Roman" w:hAnsi="Times New Roman"/>
                <w:b/>
                <w:bCs/>
                <w:caps/>
                <w:szCs w:val="24"/>
              </w:rPr>
              <w:t xml:space="preserve">Заявление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410870" w:rsidRPr="00824A4C" w:rsidTr="00711B71">
        <w:trPr>
          <w:trHeight w:val="300"/>
        </w:trPr>
        <w:tc>
          <w:tcPr>
            <w:tcW w:w="994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DD2F00" w:rsidP="00D8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Cs w:val="24"/>
              </w:rPr>
              <w:t xml:space="preserve">о повторной </w:t>
            </w:r>
            <w:r w:rsidR="00410870">
              <w:rPr>
                <w:rFonts w:ascii="Times New Roman" w:hAnsi="Times New Roman"/>
                <w:b/>
                <w:bCs/>
                <w:caps/>
                <w:szCs w:val="24"/>
              </w:rPr>
              <w:t>проверке итогового сочинения (изложения)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410870" w:rsidRPr="00824A4C" w:rsidTr="00711B71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82B8D" w:rsidRPr="00824A4C" w:rsidTr="00711B71">
        <w:trPr>
          <w:trHeight w:val="1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Код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Вид</w:t>
            </w:r>
          </w:p>
        </w:tc>
        <w:tc>
          <w:tcPr>
            <w:tcW w:w="1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trHeight w:val="1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82B8D" w:rsidRPr="00824A4C" w:rsidTr="00711B71">
        <w:trPr>
          <w:gridAfter w:val="8"/>
          <w:wAfter w:w="1463" w:type="dxa"/>
          <w:trHeight w:val="3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написания сочинения (изложения) 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8D" w:rsidRPr="00824A4C" w:rsidRDefault="00D82B8D" w:rsidP="00D82B8D">
            <w:pPr>
              <w:spacing w:after="0" w:line="240" w:lineRule="atLeas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1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D82B8D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10870" w:rsidRPr="00824A4C">
              <w:rPr>
                <w:rFonts w:ascii="Times New Roman" w:hAnsi="Times New Roman"/>
                <w:sz w:val="18"/>
                <w:szCs w:val="18"/>
              </w:rPr>
              <w:t>од ОО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места проведения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(</w:t>
            </w:r>
            <w:r w:rsidR="00D82B8D">
              <w:rPr>
                <w:rFonts w:ascii="Times New Roman" w:hAnsi="Times New Roman"/>
                <w:sz w:val="18"/>
                <w:szCs w:val="18"/>
              </w:rPr>
              <w:t>место проведения итогового сочинения (изложения)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1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339"/>
        </w:trPr>
        <w:tc>
          <w:tcPr>
            <w:tcW w:w="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1B71" w:rsidRPr="00824A4C" w:rsidRDefault="00711B71" w:rsidP="00711B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Сведения об участнике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270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ОО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2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24"/>
              </w:rPr>
              <w:t>о</w:t>
            </w:r>
            <w:r w:rsidRPr="00824A4C">
              <w:rPr>
                <w:rFonts w:ascii="Times New Roman" w:hAnsi="Times New Roman"/>
                <w:sz w:val="18"/>
                <w:szCs w:val="24"/>
              </w:rPr>
              <w:t>бразоват</w:t>
            </w:r>
            <w:r>
              <w:rPr>
                <w:rFonts w:ascii="Times New Roman" w:hAnsi="Times New Roman"/>
                <w:sz w:val="18"/>
                <w:szCs w:val="24"/>
              </w:rPr>
              <w:t>ельная организация участника итогового сочинения (изложения</w:t>
            </w:r>
            <w:r w:rsidRPr="00824A4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150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315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Фамилия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180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315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Имя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180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315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Отчество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180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300"/>
        </w:trPr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Документ, удостоверяющий личность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300"/>
        </w:trPr>
        <w:tc>
          <w:tcPr>
            <w:tcW w:w="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серия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66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72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70" w:rsidRPr="00D65336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24A4C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</w:rPr>
              <w:t>перепроверить мое итоговое сочинение (изложение), так как повторно получен неудовлетворительный результат («незачет»)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10870" w:rsidRPr="00824A4C" w:rsidTr="00711B71">
        <w:trPr>
          <w:gridAfter w:val="1"/>
          <w:wAfter w:w="136" w:type="dxa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07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1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Дата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/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10870" w:rsidRPr="00824A4C" w:rsidTr="00711B71">
        <w:trPr>
          <w:gridAfter w:val="1"/>
          <w:wAfter w:w="136" w:type="dxa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 xml:space="preserve">                   подпись</w:t>
            </w:r>
          </w:p>
        </w:tc>
        <w:tc>
          <w:tcPr>
            <w:tcW w:w="241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870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D82B8D" w:rsidRPr="00824A4C" w:rsidRDefault="00D82B8D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 xml:space="preserve">Отметка о принятии заявления </w:t>
            </w:r>
            <w:r>
              <w:rPr>
                <w:rFonts w:ascii="Times New Roman" w:hAnsi="Times New Roman"/>
                <w:sz w:val="18"/>
              </w:rPr>
              <w:t xml:space="preserve">в </w:t>
            </w:r>
            <w:r w:rsidRPr="00824A4C">
              <w:rPr>
                <w:rFonts w:ascii="Times New Roman" w:hAnsi="Times New Roman"/>
                <w:sz w:val="18"/>
              </w:rPr>
              <w:t>ОО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11B71" w:rsidRPr="00824A4C" w:rsidTr="00711B71">
        <w:trPr>
          <w:gridAfter w:val="1"/>
          <w:wAfter w:w="136" w:type="dxa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711B71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Заявление принял: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23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A4C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  <w:trHeight w:val="309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Дата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11B71" w:rsidRPr="00824A4C" w:rsidTr="00711B71">
        <w:trPr>
          <w:gridAfter w:val="1"/>
          <w:wAfter w:w="136" w:type="dxa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B71" w:rsidRPr="00824A4C" w:rsidRDefault="00711B71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0870" w:rsidRPr="00824A4C" w:rsidTr="00711B71">
        <w:trPr>
          <w:gridAfter w:val="1"/>
          <w:wAfter w:w="136" w:type="dxa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10870" w:rsidRPr="00824A4C" w:rsidTr="00711B71">
        <w:trPr>
          <w:gridAfter w:val="1"/>
          <w:wAfter w:w="136" w:type="dxa"/>
          <w:trHeight w:val="352"/>
        </w:trPr>
        <w:tc>
          <w:tcPr>
            <w:tcW w:w="740" w:type="dxa"/>
            <w:vMerge/>
            <w:vAlign w:val="center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70" w:rsidRPr="00824A4C" w:rsidRDefault="00410870" w:rsidP="00D82B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24A4C">
              <w:rPr>
                <w:rFonts w:ascii="Times New Roman" w:hAnsi="Times New Roman"/>
                <w:sz w:val="18"/>
                <w:szCs w:val="24"/>
              </w:rPr>
              <w:t>Регистрацион</w:t>
            </w:r>
            <w:r>
              <w:rPr>
                <w:rFonts w:ascii="Times New Roman" w:hAnsi="Times New Roman"/>
                <w:sz w:val="18"/>
                <w:szCs w:val="24"/>
              </w:rPr>
              <w:t>ный номер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tLeast"/>
              <w:rPr>
                <w:rFonts w:ascii="Times New Roman" w:hAnsi="Times New Roman"/>
                <w:sz w:val="18"/>
              </w:rPr>
            </w:pPr>
            <w:r w:rsidRPr="00824A4C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70" w:rsidRPr="00824A4C" w:rsidRDefault="00410870" w:rsidP="00D82B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7765B6" w:rsidRPr="00C624DB" w:rsidRDefault="007765B6" w:rsidP="00BB660A">
      <w:pPr>
        <w:spacing w:after="461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</w:p>
    <w:sectPr w:rsidR="007765B6" w:rsidRPr="00C624DB" w:rsidSect="007E79A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D2" w:rsidRDefault="00BC2FD2" w:rsidP="00E34EA1">
      <w:pPr>
        <w:spacing w:after="0" w:line="240" w:lineRule="auto"/>
      </w:pPr>
      <w:r>
        <w:separator/>
      </w:r>
    </w:p>
  </w:endnote>
  <w:endnote w:type="continuationSeparator" w:id="1">
    <w:p w:rsidR="00BC2FD2" w:rsidRDefault="00BC2FD2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D2" w:rsidRDefault="00BC2FD2" w:rsidP="00E34EA1">
      <w:pPr>
        <w:spacing w:after="0" w:line="240" w:lineRule="auto"/>
      </w:pPr>
      <w:r>
        <w:separator/>
      </w:r>
    </w:p>
  </w:footnote>
  <w:footnote w:type="continuationSeparator" w:id="1">
    <w:p w:rsidR="00BC2FD2" w:rsidRDefault="00BC2FD2" w:rsidP="00E3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562139"/>
      <w:docPartObj>
        <w:docPartGallery w:val="Page Numbers (Top of Page)"/>
        <w:docPartUnique/>
      </w:docPartObj>
    </w:sdtPr>
    <w:sdtContent>
      <w:p w:rsidR="00920450" w:rsidRDefault="00920450" w:rsidP="00E36E84">
        <w:pPr>
          <w:pStyle w:val="ad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070C88"/>
    <w:multiLevelType w:val="multilevel"/>
    <w:tmpl w:val="6FEC3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9E00AC9"/>
    <w:multiLevelType w:val="hybridMultilevel"/>
    <w:tmpl w:val="EB7810E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23A8A"/>
    <w:multiLevelType w:val="hybridMultilevel"/>
    <w:tmpl w:val="FB16071A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472B3"/>
    <w:multiLevelType w:val="hybridMultilevel"/>
    <w:tmpl w:val="3B1299D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9E18B1"/>
    <w:multiLevelType w:val="hybridMultilevel"/>
    <w:tmpl w:val="97DC7AD8"/>
    <w:lvl w:ilvl="0" w:tplc="0C28B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89E"/>
    <w:multiLevelType w:val="hybridMultilevel"/>
    <w:tmpl w:val="88B626A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1455BA"/>
    <w:multiLevelType w:val="hybridMultilevel"/>
    <w:tmpl w:val="2ECEFAA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340DB5"/>
    <w:multiLevelType w:val="hybridMultilevel"/>
    <w:tmpl w:val="F88A5F6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B37C24"/>
    <w:multiLevelType w:val="hybridMultilevel"/>
    <w:tmpl w:val="A0C673D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867206"/>
    <w:multiLevelType w:val="hybridMultilevel"/>
    <w:tmpl w:val="1D6C3B54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EB6702"/>
    <w:multiLevelType w:val="multilevel"/>
    <w:tmpl w:val="4ECE890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eastAsia="Arial Unicode MS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eastAsia="Arial Unicode MS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eastAsia="Arial Unicode MS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eastAsia="Arial Unicode MS" w:hint="default"/>
        <w:b/>
        <w:sz w:val="26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C8242C7"/>
    <w:multiLevelType w:val="hybridMultilevel"/>
    <w:tmpl w:val="39141B36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C517AA"/>
    <w:multiLevelType w:val="hybridMultilevel"/>
    <w:tmpl w:val="EFAC56D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046EEE"/>
    <w:multiLevelType w:val="multilevel"/>
    <w:tmpl w:val="5B6CC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3F61E32"/>
    <w:multiLevelType w:val="hybridMultilevel"/>
    <w:tmpl w:val="2F9E278A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04713"/>
    <w:multiLevelType w:val="hybridMultilevel"/>
    <w:tmpl w:val="C65E8BE2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A3505D"/>
    <w:multiLevelType w:val="hybridMultilevel"/>
    <w:tmpl w:val="82B4BEF0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4607E"/>
    <w:multiLevelType w:val="hybridMultilevel"/>
    <w:tmpl w:val="F41EDFB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C55DD6"/>
    <w:multiLevelType w:val="hybridMultilevel"/>
    <w:tmpl w:val="63922D2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6223B6"/>
    <w:multiLevelType w:val="multilevel"/>
    <w:tmpl w:val="5270F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color w:val="auto"/>
      </w:rPr>
    </w:lvl>
  </w:abstractNum>
  <w:abstractNum w:abstractNumId="27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395B1E"/>
    <w:multiLevelType w:val="hybridMultilevel"/>
    <w:tmpl w:val="8AEAD33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B4261"/>
    <w:multiLevelType w:val="hybridMultilevel"/>
    <w:tmpl w:val="F6E8D234"/>
    <w:lvl w:ilvl="0" w:tplc="EE0E204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F538C3"/>
    <w:multiLevelType w:val="hybridMultilevel"/>
    <w:tmpl w:val="A30A2242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A32E8F"/>
    <w:multiLevelType w:val="hybridMultilevel"/>
    <w:tmpl w:val="E4D0A0D2"/>
    <w:lvl w:ilvl="0" w:tplc="74EE330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3">
    <w:nsid w:val="5ED969A7"/>
    <w:multiLevelType w:val="hybridMultilevel"/>
    <w:tmpl w:val="EA8A55CE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55BFD"/>
    <w:multiLevelType w:val="multilevel"/>
    <w:tmpl w:val="9D0C6DB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5">
    <w:nsid w:val="678477A3"/>
    <w:multiLevelType w:val="hybridMultilevel"/>
    <w:tmpl w:val="D792A5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962C4A"/>
    <w:multiLevelType w:val="hybridMultilevel"/>
    <w:tmpl w:val="A13261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E57BEC"/>
    <w:multiLevelType w:val="hybridMultilevel"/>
    <w:tmpl w:val="A2E6051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681670"/>
    <w:multiLevelType w:val="hybridMultilevel"/>
    <w:tmpl w:val="6F163ED0"/>
    <w:lvl w:ilvl="0" w:tplc="0374F298">
      <w:start w:val="10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5823BC8"/>
    <w:multiLevelType w:val="hybridMultilevel"/>
    <w:tmpl w:val="33EE7BF4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18"/>
  </w:num>
  <w:num w:numId="5">
    <w:abstractNumId w:val="3"/>
  </w:num>
  <w:num w:numId="6">
    <w:abstractNumId w:val="31"/>
  </w:num>
  <w:num w:numId="7">
    <w:abstractNumId w:val="28"/>
  </w:num>
  <w:num w:numId="8">
    <w:abstractNumId w:val="11"/>
  </w:num>
  <w:num w:numId="9">
    <w:abstractNumId w:val="9"/>
  </w:num>
  <w:num w:numId="10">
    <w:abstractNumId w:val="10"/>
  </w:num>
  <w:num w:numId="11">
    <w:abstractNumId w:val="36"/>
  </w:num>
  <w:num w:numId="12">
    <w:abstractNumId w:val="24"/>
  </w:num>
  <w:num w:numId="13">
    <w:abstractNumId w:val="2"/>
  </w:num>
  <w:num w:numId="14">
    <w:abstractNumId w:val="1"/>
  </w:num>
  <w:num w:numId="15">
    <w:abstractNumId w:val="16"/>
  </w:num>
  <w:num w:numId="16">
    <w:abstractNumId w:val="32"/>
  </w:num>
  <w:num w:numId="17">
    <w:abstractNumId w:val="26"/>
  </w:num>
  <w:num w:numId="18">
    <w:abstractNumId w:val="23"/>
  </w:num>
  <w:num w:numId="19">
    <w:abstractNumId w:val="33"/>
  </w:num>
  <w:num w:numId="20">
    <w:abstractNumId w:val="21"/>
  </w:num>
  <w:num w:numId="21">
    <w:abstractNumId w:val="12"/>
  </w:num>
  <w:num w:numId="22">
    <w:abstractNumId w:val="37"/>
  </w:num>
  <w:num w:numId="23">
    <w:abstractNumId w:val="6"/>
  </w:num>
  <w:num w:numId="24">
    <w:abstractNumId w:val="22"/>
  </w:num>
  <w:num w:numId="25">
    <w:abstractNumId w:val="15"/>
  </w:num>
  <w:num w:numId="26">
    <w:abstractNumId w:val="13"/>
  </w:num>
  <w:num w:numId="27">
    <w:abstractNumId w:val="20"/>
  </w:num>
  <w:num w:numId="28">
    <w:abstractNumId w:val="35"/>
  </w:num>
  <w:num w:numId="29">
    <w:abstractNumId w:val="4"/>
  </w:num>
  <w:num w:numId="30">
    <w:abstractNumId w:val="8"/>
  </w:num>
  <w:num w:numId="31">
    <w:abstractNumId w:val="17"/>
  </w:num>
  <w:num w:numId="32">
    <w:abstractNumId w:val="25"/>
  </w:num>
  <w:num w:numId="33">
    <w:abstractNumId w:val="38"/>
  </w:num>
  <w:num w:numId="34">
    <w:abstractNumId w:val="39"/>
  </w:num>
  <w:num w:numId="35">
    <w:abstractNumId w:val="5"/>
  </w:num>
  <w:num w:numId="36">
    <w:abstractNumId w:val="7"/>
  </w:num>
  <w:num w:numId="37">
    <w:abstractNumId w:val="1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4"/>
  </w:num>
  <w:num w:numId="41">
    <w:abstractNumId w:val="3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FEA"/>
    <w:rsid w:val="000024F5"/>
    <w:rsid w:val="00007074"/>
    <w:rsid w:val="0001315D"/>
    <w:rsid w:val="00022EA7"/>
    <w:rsid w:val="00025193"/>
    <w:rsid w:val="0002713E"/>
    <w:rsid w:val="00037320"/>
    <w:rsid w:val="000525C1"/>
    <w:rsid w:val="0005269B"/>
    <w:rsid w:val="00052F7C"/>
    <w:rsid w:val="00053235"/>
    <w:rsid w:val="00054C75"/>
    <w:rsid w:val="00057E94"/>
    <w:rsid w:val="00060FF4"/>
    <w:rsid w:val="000626E3"/>
    <w:rsid w:val="00067EBA"/>
    <w:rsid w:val="000776AF"/>
    <w:rsid w:val="00077A34"/>
    <w:rsid w:val="00086658"/>
    <w:rsid w:val="000A2944"/>
    <w:rsid w:val="000A41FD"/>
    <w:rsid w:val="000A5517"/>
    <w:rsid w:val="000B0403"/>
    <w:rsid w:val="000B0D4C"/>
    <w:rsid w:val="000B4462"/>
    <w:rsid w:val="000B72AC"/>
    <w:rsid w:val="000C606C"/>
    <w:rsid w:val="000C6C50"/>
    <w:rsid w:val="000D2AB2"/>
    <w:rsid w:val="000D4E80"/>
    <w:rsid w:val="000D4FC6"/>
    <w:rsid w:val="000D58A0"/>
    <w:rsid w:val="000D676B"/>
    <w:rsid w:val="000F0759"/>
    <w:rsid w:val="000F2240"/>
    <w:rsid w:val="000F287E"/>
    <w:rsid w:val="000F2EE8"/>
    <w:rsid w:val="00110DBD"/>
    <w:rsid w:val="00110DC9"/>
    <w:rsid w:val="001115C9"/>
    <w:rsid w:val="001137B2"/>
    <w:rsid w:val="001221ED"/>
    <w:rsid w:val="00123181"/>
    <w:rsid w:val="001256C9"/>
    <w:rsid w:val="00127ECB"/>
    <w:rsid w:val="00132E45"/>
    <w:rsid w:val="00134806"/>
    <w:rsid w:val="00134AF4"/>
    <w:rsid w:val="00147EA4"/>
    <w:rsid w:val="0015220A"/>
    <w:rsid w:val="001525C4"/>
    <w:rsid w:val="001550F7"/>
    <w:rsid w:val="00155646"/>
    <w:rsid w:val="0016013A"/>
    <w:rsid w:val="00162221"/>
    <w:rsid w:val="0016228F"/>
    <w:rsid w:val="00162AB8"/>
    <w:rsid w:val="0016402D"/>
    <w:rsid w:val="00166DDB"/>
    <w:rsid w:val="0016735A"/>
    <w:rsid w:val="001705F1"/>
    <w:rsid w:val="001749B6"/>
    <w:rsid w:val="00175EE6"/>
    <w:rsid w:val="00177840"/>
    <w:rsid w:val="00186421"/>
    <w:rsid w:val="00191ED9"/>
    <w:rsid w:val="0019682B"/>
    <w:rsid w:val="001A5329"/>
    <w:rsid w:val="001A6DAC"/>
    <w:rsid w:val="001B6C1A"/>
    <w:rsid w:val="001C4603"/>
    <w:rsid w:val="001C5232"/>
    <w:rsid w:val="001D3DF7"/>
    <w:rsid w:val="001D3FD3"/>
    <w:rsid w:val="001D74A6"/>
    <w:rsid w:val="001E1C4B"/>
    <w:rsid w:val="001E5164"/>
    <w:rsid w:val="001E5DAE"/>
    <w:rsid w:val="001F449E"/>
    <w:rsid w:val="001F4D47"/>
    <w:rsid w:val="001F747B"/>
    <w:rsid w:val="00202343"/>
    <w:rsid w:val="00206D3C"/>
    <w:rsid w:val="002170E4"/>
    <w:rsid w:val="002211E3"/>
    <w:rsid w:val="00221A30"/>
    <w:rsid w:val="00226FA8"/>
    <w:rsid w:val="00234FC2"/>
    <w:rsid w:val="00243889"/>
    <w:rsid w:val="002550CA"/>
    <w:rsid w:val="0025526D"/>
    <w:rsid w:val="00262BC9"/>
    <w:rsid w:val="00263879"/>
    <w:rsid w:val="00267FD8"/>
    <w:rsid w:val="00283E49"/>
    <w:rsid w:val="002866C3"/>
    <w:rsid w:val="00290750"/>
    <w:rsid w:val="002A5D53"/>
    <w:rsid w:val="002B1720"/>
    <w:rsid w:val="002B3673"/>
    <w:rsid w:val="002B549E"/>
    <w:rsid w:val="002B5B7B"/>
    <w:rsid w:val="002B7496"/>
    <w:rsid w:val="002C55B3"/>
    <w:rsid w:val="002C62C3"/>
    <w:rsid w:val="002D4825"/>
    <w:rsid w:val="002D6176"/>
    <w:rsid w:val="002E2571"/>
    <w:rsid w:val="002E71A8"/>
    <w:rsid w:val="002E7945"/>
    <w:rsid w:val="002F0621"/>
    <w:rsid w:val="002F5206"/>
    <w:rsid w:val="003076BD"/>
    <w:rsid w:val="00307EE4"/>
    <w:rsid w:val="00331CC5"/>
    <w:rsid w:val="003352BB"/>
    <w:rsid w:val="00337588"/>
    <w:rsid w:val="00340B57"/>
    <w:rsid w:val="00342632"/>
    <w:rsid w:val="00354112"/>
    <w:rsid w:val="00354B10"/>
    <w:rsid w:val="00360639"/>
    <w:rsid w:val="00360E10"/>
    <w:rsid w:val="00366700"/>
    <w:rsid w:val="00382E00"/>
    <w:rsid w:val="00393308"/>
    <w:rsid w:val="003A2D46"/>
    <w:rsid w:val="003A3EF3"/>
    <w:rsid w:val="003A5611"/>
    <w:rsid w:val="003A5C76"/>
    <w:rsid w:val="003B627F"/>
    <w:rsid w:val="003C4E9C"/>
    <w:rsid w:val="003C7EB5"/>
    <w:rsid w:val="003D69E3"/>
    <w:rsid w:val="003E0137"/>
    <w:rsid w:val="003E502B"/>
    <w:rsid w:val="003E68F2"/>
    <w:rsid w:val="003F0509"/>
    <w:rsid w:val="003F2558"/>
    <w:rsid w:val="003F4B7E"/>
    <w:rsid w:val="003F6321"/>
    <w:rsid w:val="003F7117"/>
    <w:rsid w:val="00403723"/>
    <w:rsid w:val="00404E0C"/>
    <w:rsid w:val="004064A9"/>
    <w:rsid w:val="00407CE9"/>
    <w:rsid w:val="00410870"/>
    <w:rsid w:val="004152ED"/>
    <w:rsid w:val="004167D0"/>
    <w:rsid w:val="00416F02"/>
    <w:rsid w:val="004220EC"/>
    <w:rsid w:val="00424A31"/>
    <w:rsid w:val="00426229"/>
    <w:rsid w:val="0043156F"/>
    <w:rsid w:val="00433095"/>
    <w:rsid w:val="0043732B"/>
    <w:rsid w:val="004420DF"/>
    <w:rsid w:val="00443DB8"/>
    <w:rsid w:val="0045085C"/>
    <w:rsid w:val="00453D7D"/>
    <w:rsid w:val="004543B9"/>
    <w:rsid w:val="00463D4E"/>
    <w:rsid w:val="00464FFE"/>
    <w:rsid w:val="004706A4"/>
    <w:rsid w:val="00473A1C"/>
    <w:rsid w:val="0047502B"/>
    <w:rsid w:val="004823F9"/>
    <w:rsid w:val="00486A6E"/>
    <w:rsid w:val="004874E7"/>
    <w:rsid w:val="00494B0C"/>
    <w:rsid w:val="00495E4B"/>
    <w:rsid w:val="00496B00"/>
    <w:rsid w:val="004A006F"/>
    <w:rsid w:val="004A0363"/>
    <w:rsid w:val="004A2E81"/>
    <w:rsid w:val="004A3D19"/>
    <w:rsid w:val="004A5AD1"/>
    <w:rsid w:val="004A7988"/>
    <w:rsid w:val="004B60BC"/>
    <w:rsid w:val="004D0185"/>
    <w:rsid w:val="004E4979"/>
    <w:rsid w:val="004E5A27"/>
    <w:rsid w:val="004E7A7D"/>
    <w:rsid w:val="004F0198"/>
    <w:rsid w:val="004F4C02"/>
    <w:rsid w:val="0050109E"/>
    <w:rsid w:val="00502AD2"/>
    <w:rsid w:val="00503652"/>
    <w:rsid w:val="00504D7A"/>
    <w:rsid w:val="005113D2"/>
    <w:rsid w:val="00517606"/>
    <w:rsid w:val="00520B8B"/>
    <w:rsid w:val="00521F6A"/>
    <w:rsid w:val="00526A76"/>
    <w:rsid w:val="00534CDF"/>
    <w:rsid w:val="00536CA5"/>
    <w:rsid w:val="005445A3"/>
    <w:rsid w:val="005450B1"/>
    <w:rsid w:val="0054715C"/>
    <w:rsid w:val="005563B9"/>
    <w:rsid w:val="005610A5"/>
    <w:rsid w:val="00562380"/>
    <w:rsid w:val="00564540"/>
    <w:rsid w:val="00565F01"/>
    <w:rsid w:val="00566F98"/>
    <w:rsid w:val="00567FB9"/>
    <w:rsid w:val="0057262A"/>
    <w:rsid w:val="00575997"/>
    <w:rsid w:val="00576B48"/>
    <w:rsid w:val="00577FDF"/>
    <w:rsid w:val="0058298C"/>
    <w:rsid w:val="00585A73"/>
    <w:rsid w:val="00591DB2"/>
    <w:rsid w:val="00593315"/>
    <w:rsid w:val="005938C1"/>
    <w:rsid w:val="0059568C"/>
    <w:rsid w:val="005A27BD"/>
    <w:rsid w:val="005A550A"/>
    <w:rsid w:val="005A5C6F"/>
    <w:rsid w:val="005A6D6E"/>
    <w:rsid w:val="005A7AAD"/>
    <w:rsid w:val="005B06A6"/>
    <w:rsid w:val="005C3AA3"/>
    <w:rsid w:val="005C3B23"/>
    <w:rsid w:val="005C6311"/>
    <w:rsid w:val="005D0AD1"/>
    <w:rsid w:val="005D2356"/>
    <w:rsid w:val="005D487D"/>
    <w:rsid w:val="005D6F72"/>
    <w:rsid w:val="0060240F"/>
    <w:rsid w:val="00603556"/>
    <w:rsid w:val="006045AA"/>
    <w:rsid w:val="0060585E"/>
    <w:rsid w:val="006131F5"/>
    <w:rsid w:val="00613BAC"/>
    <w:rsid w:val="00622520"/>
    <w:rsid w:val="00624443"/>
    <w:rsid w:val="006244A8"/>
    <w:rsid w:val="00630519"/>
    <w:rsid w:val="00630EE1"/>
    <w:rsid w:val="00635B4D"/>
    <w:rsid w:val="0064265B"/>
    <w:rsid w:val="00643B75"/>
    <w:rsid w:val="006512D8"/>
    <w:rsid w:val="00653B08"/>
    <w:rsid w:val="00663114"/>
    <w:rsid w:val="0066500F"/>
    <w:rsid w:val="00665C24"/>
    <w:rsid w:val="006735CC"/>
    <w:rsid w:val="0067596B"/>
    <w:rsid w:val="00682DDD"/>
    <w:rsid w:val="00686739"/>
    <w:rsid w:val="00693614"/>
    <w:rsid w:val="006959CD"/>
    <w:rsid w:val="00697051"/>
    <w:rsid w:val="006A2FB6"/>
    <w:rsid w:val="006A53E5"/>
    <w:rsid w:val="006B04A6"/>
    <w:rsid w:val="006B1F50"/>
    <w:rsid w:val="006B7E7E"/>
    <w:rsid w:val="006C0514"/>
    <w:rsid w:val="006C066B"/>
    <w:rsid w:val="006C5175"/>
    <w:rsid w:val="006C66F3"/>
    <w:rsid w:val="006D4FE1"/>
    <w:rsid w:val="006E4109"/>
    <w:rsid w:val="006E675D"/>
    <w:rsid w:val="006F061C"/>
    <w:rsid w:val="006F1285"/>
    <w:rsid w:val="006F3F7E"/>
    <w:rsid w:val="007025F7"/>
    <w:rsid w:val="007064DB"/>
    <w:rsid w:val="00706F36"/>
    <w:rsid w:val="0071161C"/>
    <w:rsid w:val="00711B71"/>
    <w:rsid w:val="00712102"/>
    <w:rsid w:val="00713016"/>
    <w:rsid w:val="0073121F"/>
    <w:rsid w:val="00733CFB"/>
    <w:rsid w:val="00733F0D"/>
    <w:rsid w:val="00734A75"/>
    <w:rsid w:val="00744FEE"/>
    <w:rsid w:val="00751374"/>
    <w:rsid w:val="007534C2"/>
    <w:rsid w:val="007577E3"/>
    <w:rsid w:val="00772C59"/>
    <w:rsid w:val="00775451"/>
    <w:rsid w:val="007765B6"/>
    <w:rsid w:val="00795B66"/>
    <w:rsid w:val="00797B0E"/>
    <w:rsid w:val="00797DA9"/>
    <w:rsid w:val="007A0B37"/>
    <w:rsid w:val="007A211B"/>
    <w:rsid w:val="007A28A4"/>
    <w:rsid w:val="007A59C0"/>
    <w:rsid w:val="007B6105"/>
    <w:rsid w:val="007B6D0D"/>
    <w:rsid w:val="007C63AC"/>
    <w:rsid w:val="007D62E1"/>
    <w:rsid w:val="007D76B6"/>
    <w:rsid w:val="007E0E29"/>
    <w:rsid w:val="007E5C60"/>
    <w:rsid w:val="007E79A8"/>
    <w:rsid w:val="007F7397"/>
    <w:rsid w:val="00805FC2"/>
    <w:rsid w:val="00806AB1"/>
    <w:rsid w:val="00806AC6"/>
    <w:rsid w:val="008208F1"/>
    <w:rsid w:val="00821F88"/>
    <w:rsid w:val="00822AE6"/>
    <w:rsid w:val="00822B8C"/>
    <w:rsid w:val="00827B7A"/>
    <w:rsid w:val="0083132A"/>
    <w:rsid w:val="008319B8"/>
    <w:rsid w:val="0083799E"/>
    <w:rsid w:val="00837A15"/>
    <w:rsid w:val="008467A9"/>
    <w:rsid w:val="0084773C"/>
    <w:rsid w:val="00847F99"/>
    <w:rsid w:val="00855D14"/>
    <w:rsid w:val="0086425B"/>
    <w:rsid w:val="008648C0"/>
    <w:rsid w:val="0086663C"/>
    <w:rsid w:val="00874ED7"/>
    <w:rsid w:val="00882856"/>
    <w:rsid w:val="00882ACE"/>
    <w:rsid w:val="00886B1D"/>
    <w:rsid w:val="008908FA"/>
    <w:rsid w:val="008924D9"/>
    <w:rsid w:val="00892A97"/>
    <w:rsid w:val="0089461D"/>
    <w:rsid w:val="008959D1"/>
    <w:rsid w:val="008A08A7"/>
    <w:rsid w:val="008B454A"/>
    <w:rsid w:val="008B4D55"/>
    <w:rsid w:val="008B691A"/>
    <w:rsid w:val="008B7BA3"/>
    <w:rsid w:val="008C43C8"/>
    <w:rsid w:val="008D445C"/>
    <w:rsid w:val="008D7419"/>
    <w:rsid w:val="008D7832"/>
    <w:rsid w:val="008E1952"/>
    <w:rsid w:val="008E3ED2"/>
    <w:rsid w:val="008E7012"/>
    <w:rsid w:val="008F016B"/>
    <w:rsid w:val="008F0FA6"/>
    <w:rsid w:val="008F685A"/>
    <w:rsid w:val="008F75E2"/>
    <w:rsid w:val="008F7FC5"/>
    <w:rsid w:val="009052CD"/>
    <w:rsid w:val="00905A2D"/>
    <w:rsid w:val="00920450"/>
    <w:rsid w:val="00920E98"/>
    <w:rsid w:val="00922F55"/>
    <w:rsid w:val="00924C4E"/>
    <w:rsid w:val="00926CD4"/>
    <w:rsid w:val="009306A7"/>
    <w:rsid w:val="00935BC7"/>
    <w:rsid w:val="00940F8D"/>
    <w:rsid w:val="00951BAF"/>
    <w:rsid w:val="009615A2"/>
    <w:rsid w:val="00961628"/>
    <w:rsid w:val="0096626D"/>
    <w:rsid w:val="0097421E"/>
    <w:rsid w:val="009754B7"/>
    <w:rsid w:val="009808B2"/>
    <w:rsid w:val="00983B78"/>
    <w:rsid w:val="00985D2F"/>
    <w:rsid w:val="00985EC0"/>
    <w:rsid w:val="0098682C"/>
    <w:rsid w:val="00994238"/>
    <w:rsid w:val="009A0059"/>
    <w:rsid w:val="009A0A43"/>
    <w:rsid w:val="009A2B0E"/>
    <w:rsid w:val="009A680C"/>
    <w:rsid w:val="009B20BA"/>
    <w:rsid w:val="009B65E3"/>
    <w:rsid w:val="009B6F91"/>
    <w:rsid w:val="009C030C"/>
    <w:rsid w:val="009C6AAC"/>
    <w:rsid w:val="009C6F74"/>
    <w:rsid w:val="009D56EF"/>
    <w:rsid w:val="009E3E8A"/>
    <w:rsid w:val="009E5D6A"/>
    <w:rsid w:val="009F0A07"/>
    <w:rsid w:val="009F1489"/>
    <w:rsid w:val="009F2F83"/>
    <w:rsid w:val="00A0100C"/>
    <w:rsid w:val="00A02B5B"/>
    <w:rsid w:val="00A05DA8"/>
    <w:rsid w:val="00A112D3"/>
    <w:rsid w:val="00A16533"/>
    <w:rsid w:val="00A16AB3"/>
    <w:rsid w:val="00A17AEC"/>
    <w:rsid w:val="00A22A32"/>
    <w:rsid w:val="00A22E42"/>
    <w:rsid w:val="00A23FF1"/>
    <w:rsid w:val="00A255F1"/>
    <w:rsid w:val="00A279F9"/>
    <w:rsid w:val="00A27DC9"/>
    <w:rsid w:val="00A35619"/>
    <w:rsid w:val="00A36577"/>
    <w:rsid w:val="00A37B81"/>
    <w:rsid w:val="00A4180D"/>
    <w:rsid w:val="00A4215E"/>
    <w:rsid w:val="00A44037"/>
    <w:rsid w:val="00A47D38"/>
    <w:rsid w:val="00A509C6"/>
    <w:rsid w:val="00A519CC"/>
    <w:rsid w:val="00A6089D"/>
    <w:rsid w:val="00A631F8"/>
    <w:rsid w:val="00A6460D"/>
    <w:rsid w:val="00A70428"/>
    <w:rsid w:val="00A70DB4"/>
    <w:rsid w:val="00A77D91"/>
    <w:rsid w:val="00A810C3"/>
    <w:rsid w:val="00A82493"/>
    <w:rsid w:val="00A83B8F"/>
    <w:rsid w:val="00A86AEF"/>
    <w:rsid w:val="00A86E20"/>
    <w:rsid w:val="00AA566E"/>
    <w:rsid w:val="00AB1BA5"/>
    <w:rsid w:val="00AB1D2D"/>
    <w:rsid w:val="00AB20C8"/>
    <w:rsid w:val="00AB7BBD"/>
    <w:rsid w:val="00AC1A34"/>
    <w:rsid w:val="00AC69F5"/>
    <w:rsid w:val="00AC77A9"/>
    <w:rsid w:val="00AC7E18"/>
    <w:rsid w:val="00AD1205"/>
    <w:rsid w:val="00AD2DAF"/>
    <w:rsid w:val="00AE4981"/>
    <w:rsid w:val="00AF2A4E"/>
    <w:rsid w:val="00AF5CC4"/>
    <w:rsid w:val="00B10EFF"/>
    <w:rsid w:val="00B32DE9"/>
    <w:rsid w:val="00B33E7B"/>
    <w:rsid w:val="00B36FEB"/>
    <w:rsid w:val="00B37481"/>
    <w:rsid w:val="00B4080B"/>
    <w:rsid w:val="00B4596F"/>
    <w:rsid w:val="00B5152A"/>
    <w:rsid w:val="00B545E4"/>
    <w:rsid w:val="00B5709B"/>
    <w:rsid w:val="00B60835"/>
    <w:rsid w:val="00B62311"/>
    <w:rsid w:val="00B63D7B"/>
    <w:rsid w:val="00B723BF"/>
    <w:rsid w:val="00B75B37"/>
    <w:rsid w:val="00B7671C"/>
    <w:rsid w:val="00B84016"/>
    <w:rsid w:val="00BB660A"/>
    <w:rsid w:val="00BB6B5F"/>
    <w:rsid w:val="00BB7269"/>
    <w:rsid w:val="00BC0071"/>
    <w:rsid w:val="00BC059E"/>
    <w:rsid w:val="00BC09B0"/>
    <w:rsid w:val="00BC2FD2"/>
    <w:rsid w:val="00BC3DDA"/>
    <w:rsid w:val="00BC499B"/>
    <w:rsid w:val="00BD47F2"/>
    <w:rsid w:val="00BD5B45"/>
    <w:rsid w:val="00BE167A"/>
    <w:rsid w:val="00BE56C3"/>
    <w:rsid w:val="00BF06D0"/>
    <w:rsid w:val="00BF097C"/>
    <w:rsid w:val="00BF2D23"/>
    <w:rsid w:val="00BF353F"/>
    <w:rsid w:val="00BF5070"/>
    <w:rsid w:val="00BF63DC"/>
    <w:rsid w:val="00C01108"/>
    <w:rsid w:val="00C013C1"/>
    <w:rsid w:val="00C171C8"/>
    <w:rsid w:val="00C20B24"/>
    <w:rsid w:val="00C23D64"/>
    <w:rsid w:val="00C25CC3"/>
    <w:rsid w:val="00C26FEA"/>
    <w:rsid w:val="00C32C83"/>
    <w:rsid w:val="00C33647"/>
    <w:rsid w:val="00C34438"/>
    <w:rsid w:val="00C47619"/>
    <w:rsid w:val="00C52F2A"/>
    <w:rsid w:val="00C5540A"/>
    <w:rsid w:val="00C56A8E"/>
    <w:rsid w:val="00C60BA1"/>
    <w:rsid w:val="00C61148"/>
    <w:rsid w:val="00C624DB"/>
    <w:rsid w:val="00C642DE"/>
    <w:rsid w:val="00C64BC2"/>
    <w:rsid w:val="00C74775"/>
    <w:rsid w:val="00C76719"/>
    <w:rsid w:val="00C77307"/>
    <w:rsid w:val="00C77325"/>
    <w:rsid w:val="00C776FD"/>
    <w:rsid w:val="00C82A8C"/>
    <w:rsid w:val="00C9007C"/>
    <w:rsid w:val="00C92D4E"/>
    <w:rsid w:val="00C949FC"/>
    <w:rsid w:val="00CA2E1A"/>
    <w:rsid w:val="00CA48C1"/>
    <w:rsid w:val="00CA7215"/>
    <w:rsid w:val="00CB6482"/>
    <w:rsid w:val="00CD206A"/>
    <w:rsid w:val="00CD5604"/>
    <w:rsid w:val="00CE15D1"/>
    <w:rsid w:val="00CE5D92"/>
    <w:rsid w:val="00CF06CE"/>
    <w:rsid w:val="00D068F8"/>
    <w:rsid w:val="00D0782D"/>
    <w:rsid w:val="00D07D7E"/>
    <w:rsid w:val="00D206E4"/>
    <w:rsid w:val="00D223A0"/>
    <w:rsid w:val="00D25F8B"/>
    <w:rsid w:val="00D27FF4"/>
    <w:rsid w:val="00D4770F"/>
    <w:rsid w:val="00D55D85"/>
    <w:rsid w:val="00D56175"/>
    <w:rsid w:val="00D67AB4"/>
    <w:rsid w:val="00D7547F"/>
    <w:rsid w:val="00D82B8D"/>
    <w:rsid w:val="00D9572D"/>
    <w:rsid w:val="00D97839"/>
    <w:rsid w:val="00DA1642"/>
    <w:rsid w:val="00DA7F6B"/>
    <w:rsid w:val="00DB4493"/>
    <w:rsid w:val="00DB4709"/>
    <w:rsid w:val="00DB4827"/>
    <w:rsid w:val="00DB5840"/>
    <w:rsid w:val="00DB5DA9"/>
    <w:rsid w:val="00DB78F2"/>
    <w:rsid w:val="00DC0368"/>
    <w:rsid w:val="00DC0572"/>
    <w:rsid w:val="00DC36A4"/>
    <w:rsid w:val="00DD2F00"/>
    <w:rsid w:val="00DE11FC"/>
    <w:rsid w:val="00DE1C18"/>
    <w:rsid w:val="00DE2881"/>
    <w:rsid w:val="00DE2DA3"/>
    <w:rsid w:val="00DE3DD1"/>
    <w:rsid w:val="00DF396E"/>
    <w:rsid w:val="00DF3CC8"/>
    <w:rsid w:val="00DF6B68"/>
    <w:rsid w:val="00DF7E78"/>
    <w:rsid w:val="00E00282"/>
    <w:rsid w:val="00E00329"/>
    <w:rsid w:val="00E02253"/>
    <w:rsid w:val="00E0528A"/>
    <w:rsid w:val="00E0532C"/>
    <w:rsid w:val="00E06972"/>
    <w:rsid w:val="00E0738E"/>
    <w:rsid w:val="00E2073D"/>
    <w:rsid w:val="00E23810"/>
    <w:rsid w:val="00E23859"/>
    <w:rsid w:val="00E24544"/>
    <w:rsid w:val="00E3119A"/>
    <w:rsid w:val="00E32660"/>
    <w:rsid w:val="00E34EA1"/>
    <w:rsid w:val="00E36E84"/>
    <w:rsid w:val="00E3744B"/>
    <w:rsid w:val="00E405E3"/>
    <w:rsid w:val="00E43FD0"/>
    <w:rsid w:val="00E54B93"/>
    <w:rsid w:val="00E6084A"/>
    <w:rsid w:val="00E60D6A"/>
    <w:rsid w:val="00E64F34"/>
    <w:rsid w:val="00E66FF5"/>
    <w:rsid w:val="00E81484"/>
    <w:rsid w:val="00E82F42"/>
    <w:rsid w:val="00E941E9"/>
    <w:rsid w:val="00EA18C6"/>
    <w:rsid w:val="00EA3E49"/>
    <w:rsid w:val="00EB16D0"/>
    <w:rsid w:val="00EC5D03"/>
    <w:rsid w:val="00ED6546"/>
    <w:rsid w:val="00EE0F00"/>
    <w:rsid w:val="00EE259A"/>
    <w:rsid w:val="00EE25A3"/>
    <w:rsid w:val="00EE2F54"/>
    <w:rsid w:val="00EE43AA"/>
    <w:rsid w:val="00EE69CF"/>
    <w:rsid w:val="00EF0CE9"/>
    <w:rsid w:val="00EF2891"/>
    <w:rsid w:val="00EF5444"/>
    <w:rsid w:val="00EF55EE"/>
    <w:rsid w:val="00F00151"/>
    <w:rsid w:val="00F003EB"/>
    <w:rsid w:val="00F052D5"/>
    <w:rsid w:val="00F07318"/>
    <w:rsid w:val="00F079C5"/>
    <w:rsid w:val="00F14973"/>
    <w:rsid w:val="00F16D8B"/>
    <w:rsid w:val="00F22373"/>
    <w:rsid w:val="00F24AD8"/>
    <w:rsid w:val="00F331F2"/>
    <w:rsid w:val="00F42FB4"/>
    <w:rsid w:val="00F470DD"/>
    <w:rsid w:val="00F54C4E"/>
    <w:rsid w:val="00F64829"/>
    <w:rsid w:val="00F86ED7"/>
    <w:rsid w:val="00FA2180"/>
    <w:rsid w:val="00FA4EFF"/>
    <w:rsid w:val="00FA582C"/>
    <w:rsid w:val="00FA77B1"/>
    <w:rsid w:val="00FB03A1"/>
    <w:rsid w:val="00FB4F4A"/>
    <w:rsid w:val="00FB5F64"/>
    <w:rsid w:val="00FC1AC8"/>
    <w:rsid w:val="00FC6232"/>
    <w:rsid w:val="00FD32BA"/>
    <w:rsid w:val="00FD6736"/>
    <w:rsid w:val="00FE5F44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EA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7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B75B37"/>
  </w:style>
  <w:style w:type="paragraph" w:styleId="31">
    <w:name w:val="Body Text Indent 3"/>
    <w:basedOn w:val="a"/>
    <w:link w:val="32"/>
    <w:uiPriority w:val="99"/>
    <w:unhideWhenUsed/>
    <w:rsid w:val="000131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15D"/>
    <w:rPr>
      <w:sz w:val="16"/>
      <w:szCs w:val="16"/>
    </w:rPr>
  </w:style>
  <w:style w:type="table" w:styleId="a9">
    <w:name w:val="Table Grid"/>
    <w:basedOn w:val="a1"/>
    <w:uiPriority w:val="59"/>
    <w:rsid w:val="00822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C36A4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d">
    <w:name w:val="header"/>
    <w:basedOn w:val="a"/>
    <w:link w:val="ae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11FC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11FC"/>
    <w:rPr>
      <w:sz w:val="22"/>
      <w:szCs w:val="22"/>
    </w:rPr>
  </w:style>
  <w:style w:type="character" w:customStyle="1" w:styleId="af1">
    <w:name w:val="Гипертекстовая ссылка"/>
    <w:basedOn w:val="a0"/>
    <w:uiPriority w:val="99"/>
    <w:rsid w:val="00D4770F"/>
    <w:rPr>
      <w:color w:val="106BBE"/>
    </w:rPr>
  </w:style>
  <w:style w:type="paragraph" w:customStyle="1" w:styleId="af2">
    <w:name w:val="Приложение"/>
    <w:basedOn w:val="a"/>
    <w:link w:val="af3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f3">
    <w:name w:val="Приложение Знак"/>
    <w:basedOn w:val="a0"/>
    <w:link w:val="af2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абзац 4.1"/>
    <w:basedOn w:val="ab"/>
    <w:uiPriority w:val="99"/>
    <w:rsid w:val="00057E94"/>
    <w:pPr>
      <w:numPr>
        <w:numId w:val="2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styleId="af4">
    <w:name w:val="footnote text"/>
    <w:basedOn w:val="a"/>
    <w:link w:val="af5"/>
    <w:rsid w:val="004420D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420DF"/>
    <w:rPr>
      <w:rFonts w:ascii="Times New Roman" w:eastAsia="Calibri" w:hAnsi="Times New Roman"/>
    </w:rPr>
  </w:style>
  <w:style w:type="character" w:styleId="af6">
    <w:name w:val="footnote reference"/>
    <w:rsid w:val="004420DF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E7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2">
    <w:name w:val="[d2екст"/>
    <w:basedOn w:val="a"/>
    <w:rsid w:val="006735CC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">
    <w:name w:val="Стиль1"/>
    <w:basedOn w:val="a"/>
    <w:uiPriority w:val="99"/>
    <w:qFormat/>
    <w:rsid w:val="00CA48C1"/>
    <w:pPr>
      <w:numPr>
        <w:numId w:val="37"/>
      </w:numPr>
      <w:spacing w:after="0" w:line="240" w:lineRule="auto"/>
      <w:jc w:val="both"/>
    </w:pPr>
    <w:rPr>
      <w:rFonts w:ascii="Times New Roman" w:hAnsi="Times New Roman"/>
      <w:b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806A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A05DA8"/>
    <w:rPr>
      <w:sz w:val="22"/>
      <w:szCs w:val="22"/>
    </w:rPr>
  </w:style>
  <w:style w:type="paragraph" w:styleId="af7">
    <w:name w:val="toa heading"/>
    <w:basedOn w:val="a"/>
    <w:next w:val="a"/>
    <w:uiPriority w:val="99"/>
    <w:semiHidden/>
    <w:unhideWhenUsed/>
    <w:rsid w:val="00DB78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8">
    <w:name w:val="Subtitle"/>
    <w:basedOn w:val="a"/>
    <w:link w:val="af9"/>
    <w:qFormat/>
    <w:rsid w:val="0057599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9">
    <w:name w:val="Подзаголовок Знак"/>
    <w:basedOn w:val="a0"/>
    <w:link w:val="af8"/>
    <w:rsid w:val="00575997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B437-084C-4A64-8D72-5A3350F6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5596</Words>
  <Characters>31902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37424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РЦОИ3</dc:creator>
  <cp:lastModifiedBy>USER</cp:lastModifiedBy>
  <cp:revision>7</cp:revision>
  <cp:lastPrinted>2018-12-04T04:39:00Z</cp:lastPrinted>
  <dcterms:created xsi:type="dcterms:W3CDTF">2018-11-30T12:32:00Z</dcterms:created>
  <dcterms:modified xsi:type="dcterms:W3CDTF">2018-12-04T04:54:00Z</dcterms:modified>
</cp:coreProperties>
</file>