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8B1B" w14:textId="77777777" w:rsidR="00C06497" w:rsidRPr="00367AB4" w:rsidRDefault="00C06497" w:rsidP="00C06497">
      <w:pPr>
        <w:pStyle w:val="a8"/>
        <w:rPr>
          <w:rFonts w:ascii="Arial Narrow" w:hAnsi="Arial Narrow"/>
          <w:b/>
          <w:bCs/>
          <w:szCs w:val="28"/>
        </w:rPr>
      </w:pPr>
      <w:r w:rsidRPr="00367AB4">
        <w:rPr>
          <w:rFonts w:ascii="Arial Narrow" w:hAnsi="Arial Narrow"/>
          <w:b/>
          <w:bCs/>
          <w:szCs w:val="28"/>
        </w:rPr>
        <w:t xml:space="preserve">УПРАВЛЕНИЕ ОБРАЗОВАНИЯ </w:t>
      </w:r>
    </w:p>
    <w:p w14:paraId="4B8B5716" w14:textId="77777777" w:rsidR="00C06497" w:rsidRPr="00367AB4" w:rsidRDefault="00C06497" w:rsidP="00C06497">
      <w:pPr>
        <w:pStyle w:val="aa"/>
        <w:rPr>
          <w:rFonts w:ascii="Arial Narrow" w:hAnsi="Arial Narrow"/>
          <w:sz w:val="28"/>
          <w:szCs w:val="28"/>
        </w:rPr>
      </w:pPr>
      <w:r w:rsidRPr="00367AB4"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14:paraId="3B98BD63" w14:textId="77777777" w:rsidR="00C06497" w:rsidRPr="006234BD" w:rsidRDefault="00C06497" w:rsidP="00C06497">
      <w:pPr>
        <w:pStyle w:val="2"/>
        <w:rPr>
          <w:sz w:val="24"/>
        </w:rPr>
      </w:pPr>
    </w:p>
    <w:p w14:paraId="6DA642FF" w14:textId="77777777" w:rsidR="00C06497" w:rsidRPr="00367AB4" w:rsidRDefault="00C06497" w:rsidP="00C06497">
      <w:pPr>
        <w:pStyle w:val="2"/>
        <w:rPr>
          <w:rFonts w:ascii="Arial" w:hAnsi="Arial" w:cs="Arial"/>
          <w:b w:val="0"/>
          <w:spacing w:val="20"/>
          <w:sz w:val="32"/>
          <w:szCs w:val="32"/>
        </w:rPr>
      </w:pPr>
      <w:r w:rsidRPr="00367AB4">
        <w:rPr>
          <w:rFonts w:ascii="Arial" w:hAnsi="Arial" w:cs="Arial"/>
          <w:b w:val="0"/>
          <w:spacing w:val="20"/>
          <w:sz w:val="32"/>
          <w:szCs w:val="32"/>
        </w:rPr>
        <w:t xml:space="preserve">ПРИКАЗ </w:t>
      </w:r>
    </w:p>
    <w:p w14:paraId="1E652E25" w14:textId="77777777" w:rsidR="00C06497" w:rsidRPr="008D630B" w:rsidRDefault="00C06497" w:rsidP="00C06497">
      <w:pPr>
        <w:rPr>
          <w:rFonts w:ascii="Times New Roman" w:hAnsi="Times New Roman" w:cs="Times New Roman"/>
        </w:rPr>
      </w:pPr>
    </w:p>
    <w:p w14:paraId="2AA7FE82" w14:textId="3C6F8847" w:rsidR="00C06497" w:rsidRPr="00E17935" w:rsidRDefault="00E94A39" w:rsidP="00C06497">
      <w:pPr>
        <w:pStyle w:val="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«</w:t>
      </w:r>
      <w:r w:rsidR="00B17920">
        <w:rPr>
          <w:rFonts w:ascii="Arial" w:hAnsi="Arial" w:cs="Arial"/>
          <w:sz w:val="20"/>
          <w:szCs w:val="20"/>
          <w:u w:val="single"/>
        </w:rPr>
        <w:t>2</w:t>
      </w:r>
      <w:r w:rsidR="008A58A7">
        <w:rPr>
          <w:rFonts w:ascii="Arial" w:hAnsi="Arial" w:cs="Arial"/>
          <w:sz w:val="20"/>
          <w:szCs w:val="20"/>
          <w:u w:val="single"/>
        </w:rPr>
        <w:t>5</w:t>
      </w:r>
      <w:r w:rsidR="00C06497" w:rsidRPr="00E17935">
        <w:rPr>
          <w:rFonts w:ascii="Arial" w:hAnsi="Arial" w:cs="Arial"/>
          <w:sz w:val="20"/>
          <w:szCs w:val="20"/>
          <w:u w:val="single"/>
        </w:rPr>
        <w:t>»</w:t>
      </w:r>
      <w:r w:rsidR="007E7237" w:rsidRPr="00E17935">
        <w:rPr>
          <w:rFonts w:ascii="Arial" w:hAnsi="Arial" w:cs="Arial"/>
          <w:sz w:val="20"/>
          <w:szCs w:val="20"/>
          <w:u w:val="single"/>
        </w:rPr>
        <w:t xml:space="preserve"> </w:t>
      </w:r>
      <w:r w:rsidR="004A08F5">
        <w:rPr>
          <w:rFonts w:ascii="Arial" w:hAnsi="Arial" w:cs="Arial"/>
          <w:sz w:val="20"/>
          <w:szCs w:val="20"/>
          <w:u w:val="single"/>
        </w:rPr>
        <w:t>июля</w:t>
      </w:r>
      <w:r w:rsidR="00C06497" w:rsidRPr="00E17935">
        <w:rPr>
          <w:rFonts w:ascii="Arial" w:hAnsi="Arial" w:cs="Arial"/>
          <w:sz w:val="20"/>
          <w:szCs w:val="20"/>
          <w:u w:val="single"/>
        </w:rPr>
        <w:t xml:space="preserve"> 20</w:t>
      </w:r>
      <w:r w:rsidR="00D216DD">
        <w:rPr>
          <w:rFonts w:ascii="Arial" w:hAnsi="Arial" w:cs="Arial"/>
          <w:sz w:val="20"/>
          <w:szCs w:val="20"/>
          <w:u w:val="single"/>
        </w:rPr>
        <w:t>2</w:t>
      </w:r>
      <w:r w:rsidR="004A08F5">
        <w:rPr>
          <w:rFonts w:ascii="Arial" w:hAnsi="Arial" w:cs="Arial"/>
          <w:sz w:val="20"/>
          <w:szCs w:val="20"/>
          <w:u w:val="single"/>
        </w:rPr>
        <w:t>2</w:t>
      </w:r>
      <w:r w:rsidR="00C06497" w:rsidRPr="00E17935">
        <w:rPr>
          <w:rFonts w:ascii="Arial" w:hAnsi="Arial" w:cs="Arial"/>
          <w:sz w:val="20"/>
          <w:szCs w:val="20"/>
          <w:u w:val="single"/>
        </w:rPr>
        <w:t xml:space="preserve"> г.</w:t>
      </w:r>
      <w:r w:rsidR="00C06497" w:rsidRPr="00E17935">
        <w:rPr>
          <w:rFonts w:ascii="Arial" w:hAnsi="Arial" w:cs="Arial"/>
          <w:sz w:val="20"/>
          <w:szCs w:val="20"/>
        </w:rPr>
        <w:tab/>
      </w:r>
      <w:r w:rsidR="00C06497" w:rsidRPr="00E17935">
        <w:rPr>
          <w:rFonts w:ascii="Arial" w:hAnsi="Arial" w:cs="Arial"/>
          <w:sz w:val="20"/>
          <w:szCs w:val="20"/>
        </w:rPr>
        <w:tab/>
      </w:r>
      <w:r w:rsidR="00C06497" w:rsidRPr="00E17935">
        <w:rPr>
          <w:rFonts w:ascii="Arial" w:hAnsi="Arial" w:cs="Arial"/>
          <w:sz w:val="20"/>
          <w:szCs w:val="20"/>
        </w:rPr>
        <w:tab/>
      </w:r>
      <w:r w:rsidR="00C06497" w:rsidRPr="00E17935">
        <w:rPr>
          <w:rFonts w:ascii="Arial" w:hAnsi="Arial" w:cs="Arial"/>
          <w:sz w:val="20"/>
          <w:szCs w:val="20"/>
        </w:rPr>
        <w:tab/>
      </w:r>
      <w:r w:rsidR="00C06497" w:rsidRPr="00E17935">
        <w:rPr>
          <w:rFonts w:ascii="Arial" w:hAnsi="Arial" w:cs="Arial"/>
          <w:sz w:val="20"/>
          <w:szCs w:val="20"/>
        </w:rPr>
        <w:tab/>
        <w:t xml:space="preserve">                                                              №</w:t>
      </w:r>
      <w:r w:rsidR="008A58A7">
        <w:rPr>
          <w:rFonts w:ascii="Arial" w:hAnsi="Arial" w:cs="Arial"/>
          <w:sz w:val="20"/>
          <w:szCs w:val="20"/>
        </w:rPr>
        <w:t>5</w:t>
      </w:r>
      <w:r w:rsidR="000707DE">
        <w:rPr>
          <w:rFonts w:ascii="Arial" w:hAnsi="Arial" w:cs="Arial"/>
          <w:sz w:val="20"/>
          <w:szCs w:val="20"/>
        </w:rPr>
        <w:t>8</w:t>
      </w:r>
      <w:r w:rsidR="008A58A7">
        <w:rPr>
          <w:rFonts w:ascii="Arial" w:hAnsi="Arial" w:cs="Arial"/>
          <w:sz w:val="20"/>
          <w:szCs w:val="20"/>
        </w:rPr>
        <w:t>6</w:t>
      </w:r>
      <w:r w:rsidR="00E17935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9DB9C7E" w14:textId="77777777" w:rsidR="00C06497" w:rsidRPr="008D630B" w:rsidRDefault="00C06497" w:rsidP="006234BD">
      <w:pPr>
        <w:pStyle w:val="40"/>
        <w:shd w:val="clear" w:color="auto" w:fill="auto"/>
        <w:tabs>
          <w:tab w:val="left" w:pos="2200"/>
        </w:tabs>
        <w:spacing w:before="0" w:line="240" w:lineRule="auto"/>
        <w:ind w:right="4162"/>
        <w:rPr>
          <w:sz w:val="25"/>
          <w:szCs w:val="25"/>
        </w:rPr>
      </w:pPr>
    </w:p>
    <w:p w14:paraId="490F4A64" w14:textId="77777777" w:rsidR="00C06497" w:rsidRPr="008D630B" w:rsidRDefault="00C06497" w:rsidP="006234BD">
      <w:pPr>
        <w:pStyle w:val="40"/>
        <w:shd w:val="clear" w:color="auto" w:fill="auto"/>
        <w:tabs>
          <w:tab w:val="left" w:pos="2200"/>
        </w:tabs>
        <w:spacing w:before="0" w:line="240" w:lineRule="auto"/>
        <w:ind w:right="4162"/>
        <w:rPr>
          <w:sz w:val="25"/>
          <w:szCs w:val="25"/>
        </w:rPr>
      </w:pPr>
    </w:p>
    <w:p w14:paraId="6AA5B624" w14:textId="04D6D18D" w:rsidR="00C77D8D" w:rsidRPr="00D35F2C" w:rsidRDefault="00C77D8D" w:rsidP="009810F3">
      <w:pPr>
        <w:pStyle w:val="40"/>
        <w:shd w:val="clear" w:color="auto" w:fill="auto"/>
        <w:tabs>
          <w:tab w:val="left" w:pos="0"/>
        </w:tabs>
        <w:spacing w:before="0"/>
        <w:ind w:right="4111"/>
      </w:pPr>
      <w:r w:rsidRPr="00D35F2C">
        <w:t>О</w:t>
      </w:r>
      <w:r w:rsidR="009810F3">
        <w:t>б итогах проведения государственной итоговой аттестации обучающихся Алексеевского городского округа по образовательным программам среднего</w:t>
      </w:r>
      <w:r w:rsidR="008D630B" w:rsidRPr="00D35F2C">
        <w:t xml:space="preserve"> </w:t>
      </w:r>
      <w:r w:rsidR="009810F3">
        <w:t xml:space="preserve">общего образования в 2021-2022 учебном году </w:t>
      </w:r>
      <w:r w:rsidR="00885EBB">
        <w:t xml:space="preserve">и </w:t>
      </w:r>
      <w:r w:rsidR="00B17920">
        <w:t>подготовке к ГИА-11 в дополнительный период (сентябрьские сроки)</w:t>
      </w:r>
    </w:p>
    <w:p w14:paraId="72497EC8" w14:textId="77777777" w:rsidR="00C77D8D" w:rsidRPr="008D630B" w:rsidRDefault="00C77D8D">
      <w:pPr>
        <w:rPr>
          <w:rFonts w:ascii="Times New Roman" w:hAnsi="Times New Roman" w:cs="Times New Roman"/>
          <w:sz w:val="25"/>
          <w:szCs w:val="25"/>
        </w:rPr>
      </w:pPr>
    </w:p>
    <w:p w14:paraId="4D3B2C9C" w14:textId="48017615" w:rsidR="00885EBB" w:rsidRPr="00885EBB" w:rsidRDefault="00885EBB" w:rsidP="00885E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EB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59 Федерального закона от 29.12.2012 № 273-ФЗ «Об образовании в Российской Федерации» в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>–20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общеобразовательных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Алексеевского городского округа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 xml:space="preserve"> освоение образовательных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завершилось государственной итоговой аттестацией. Государственная итоговая аттестация по образовательным программам </w:t>
      </w:r>
      <w:r w:rsidR="00213CE8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организована и проведена на основании приказа Министерства просвещения Российской Федерации и Федеральной службы по надзору в сфере образования и науки от 07.11.2018 №1</w:t>
      </w:r>
      <w:r w:rsidR="00213CE8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>/151</w:t>
      </w:r>
      <w:r w:rsidR="00213CE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213CE8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образования» и других нормативных документов федерального и регионального уровня.</w:t>
      </w:r>
    </w:p>
    <w:p w14:paraId="722B462B" w14:textId="55BF4931" w:rsidR="00885EBB" w:rsidRPr="00885EBB" w:rsidRDefault="00885EBB" w:rsidP="00885E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EBB">
        <w:rPr>
          <w:rFonts w:ascii="Times New Roman" w:eastAsia="Times New Roman" w:hAnsi="Times New Roman" w:cs="Times New Roman"/>
          <w:sz w:val="28"/>
          <w:szCs w:val="28"/>
        </w:rPr>
        <w:t xml:space="preserve">В целях оценки результатов прохождения выпускниками </w:t>
      </w:r>
      <w:r w:rsidR="00213CE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 xml:space="preserve"> классов общеобразовательных организаций </w:t>
      </w:r>
      <w:r w:rsidR="00213CE8">
        <w:rPr>
          <w:rFonts w:ascii="Times New Roman" w:eastAsia="Times New Roman" w:hAnsi="Times New Roman" w:cs="Times New Roman"/>
          <w:sz w:val="28"/>
          <w:szCs w:val="28"/>
        </w:rPr>
        <w:t>Алексеевского городского округа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213CE8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(далее – ГИА–</w:t>
      </w:r>
      <w:r w:rsidR="00213CE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>) в 20</w:t>
      </w:r>
      <w:r w:rsidR="00213CE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>–20</w:t>
      </w:r>
      <w:r w:rsidR="00213CE8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и создания оптимальных условий для подготовки и проведения ГИА–</w:t>
      </w:r>
      <w:r w:rsidR="00213CE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213CE8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>–202</w:t>
      </w:r>
      <w:r w:rsidR="00213CE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проведен анализ результатов ГИА, составлена информационно – аналитическая справка по итогам проведения государственной итоговой аттестации по образовательным программам </w:t>
      </w:r>
      <w:r w:rsidR="00213CE8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на территории </w:t>
      </w:r>
      <w:r w:rsidR="00213CE8">
        <w:rPr>
          <w:rFonts w:ascii="Times New Roman" w:eastAsia="Times New Roman" w:hAnsi="Times New Roman" w:cs="Times New Roman"/>
          <w:sz w:val="28"/>
          <w:szCs w:val="28"/>
        </w:rPr>
        <w:t>Алексеевского городского округа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213CE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>–20</w:t>
      </w:r>
      <w:r w:rsidR="00213CE8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(прилагается)</w:t>
      </w:r>
      <w:r w:rsidR="00213C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5EBB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14:paraId="0891BA97" w14:textId="6756BFC7" w:rsidR="00AE15AD" w:rsidRPr="007C1AA8" w:rsidRDefault="0073050A" w:rsidP="007C1AA8">
      <w:pPr>
        <w:ind w:firstLine="708"/>
        <w:jc w:val="both"/>
        <w:rPr>
          <w:rStyle w:val="23"/>
          <w:rFonts w:eastAsia="Arial Unicode MS" w:cs="Arial Unicode MS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 xml:space="preserve">По итогам 2021-2022 учебного года, количество выпускников, не прошедших государственную итоговую аттестацию по образовательным программам среднего общего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в Алексеевском городском округе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составляет 2 человека.</w:t>
      </w:r>
      <w:r w:rsidR="007C1AA8">
        <w:rPr>
          <w:rFonts w:ascii="Times New Roman" w:hAnsi="Times New Roman"/>
          <w:sz w:val="28"/>
          <w:szCs w:val="28"/>
        </w:rPr>
        <w:t xml:space="preserve"> </w:t>
      </w:r>
      <w:r w:rsidR="00B17920">
        <w:rPr>
          <w:rFonts w:ascii="Times New Roman" w:hAnsi="Times New Roman"/>
          <w:sz w:val="28"/>
          <w:szCs w:val="28"/>
        </w:rPr>
        <w:t>В</w:t>
      </w:r>
      <w:r w:rsidR="00E94A39" w:rsidRPr="00646F9A">
        <w:rPr>
          <w:rFonts w:ascii="Times New Roman" w:hAnsi="Times New Roman"/>
          <w:sz w:val="28"/>
          <w:szCs w:val="28"/>
        </w:rPr>
        <w:t xml:space="preserve"> цел</w:t>
      </w:r>
      <w:r w:rsidR="00B17920">
        <w:rPr>
          <w:rFonts w:ascii="Times New Roman" w:hAnsi="Times New Roman"/>
          <w:sz w:val="28"/>
          <w:szCs w:val="28"/>
        </w:rPr>
        <w:t xml:space="preserve">ях обеспечения государственных гарантий </w:t>
      </w:r>
      <w:r w:rsidR="00CF47D2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прав на получение общедоступного и бесплатного среднего общего образования</w:t>
      </w:r>
      <w:r w:rsidR="00E94A39" w:rsidRPr="00646F9A">
        <w:rPr>
          <w:rFonts w:ascii="Times New Roman" w:hAnsi="Times New Roman"/>
          <w:sz w:val="28"/>
          <w:szCs w:val="28"/>
        </w:rPr>
        <w:t xml:space="preserve"> </w:t>
      </w:r>
      <w:r w:rsidR="00E94A39" w:rsidRPr="00082E01">
        <w:rPr>
          <w:rFonts w:ascii="Times New Roman" w:hAnsi="Times New Roman"/>
          <w:sz w:val="28"/>
          <w:szCs w:val="28"/>
        </w:rPr>
        <w:t xml:space="preserve">обучающихся 11 </w:t>
      </w:r>
      <w:r>
        <w:rPr>
          <w:rFonts w:ascii="Times New Roman" w:hAnsi="Times New Roman"/>
          <w:sz w:val="28"/>
          <w:szCs w:val="28"/>
        </w:rPr>
        <w:t xml:space="preserve">(12) </w:t>
      </w:r>
      <w:r w:rsidR="00E94A39" w:rsidRPr="00082E01">
        <w:rPr>
          <w:rFonts w:ascii="Times New Roman" w:hAnsi="Times New Roman"/>
          <w:sz w:val="28"/>
          <w:szCs w:val="28"/>
        </w:rPr>
        <w:t xml:space="preserve">классов общеобразовательных </w:t>
      </w:r>
      <w:r w:rsidR="00E94A39">
        <w:rPr>
          <w:rFonts w:ascii="Times New Roman" w:hAnsi="Times New Roman"/>
          <w:sz w:val="28"/>
          <w:szCs w:val="28"/>
        </w:rPr>
        <w:t>организаций Алексеевского городского округа</w:t>
      </w:r>
      <w:r w:rsidR="00E94A39" w:rsidRPr="00082E01">
        <w:rPr>
          <w:rFonts w:ascii="Times New Roman" w:hAnsi="Times New Roman"/>
          <w:sz w:val="28"/>
          <w:szCs w:val="28"/>
        </w:rPr>
        <w:t xml:space="preserve"> в едином государственном экзамен</w:t>
      </w:r>
      <w:r w:rsidR="00E94A39">
        <w:rPr>
          <w:rFonts w:ascii="Times New Roman" w:hAnsi="Times New Roman"/>
          <w:sz w:val="28"/>
          <w:szCs w:val="28"/>
        </w:rPr>
        <w:t>е</w:t>
      </w:r>
      <w:r w:rsidR="00E94A39" w:rsidRPr="00082E01">
        <w:rPr>
          <w:rFonts w:ascii="Times New Roman" w:hAnsi="Times New Roman"/>
          <w:sz w:val="28"/>
          <w:szCs w:val="28"/>
        </w:rPr>
        <w:t xml:space="preserve"> в 20</w:t>
      </w:r>
      <w:r w:rsidR="00E94A39">
        <w:rPr>
          <w:rFonts w:ascii="Times New Roman" w:hAnsi="Times New Roman"/>
          <w:sz w:val="28"/>
          <w:szCs w:val="28"/>
        </w:rPr>
        <w:t>2</w:t>
      </w:r>
      <w:r w:rsidR="004A08F5">
        <w:rPr>
          <w:rFonts w:ascii="Times New Roman" w:hAnsi="Times New Roman"/>
          <w:sz w:val="28"/>
          <w:szCs w:val="28"/>
        </w:rPr>
        <w:t>2</w:t>
      </w:r>
      <w:r w:rsidR="00E94A39" w:rsidRPr="00082E01">
        <w:rPr>
          <w:rFonts w:ascii="Times New Roman" w:hAnsi="Times New Roman"/>
          <w:sz w:val="28"/>
          <w:szCs w:val="28"/>
        </w:rPr>
        <w:t xml:space="preserve"> году и выявления проблем в подготовке обучающихся к </w:t>
      </w:r>
      <w:r w:rsidR="00E94A39" w:rsidRPr="00082E01">
        <w:rPr>
          <w:rFonts w:ascii="Times New Roman" w:hAnsi="Times New Roman"/>
          <w:sz w:val="28"/>
          <w:szCs w:val="28"/>
        </w:rPr>
        <w:lastRenderedPageBreak/>
        <w:t xml:space="preserve">государственной итоговой </w:t>
      </w:r>
      <w:r w:rsidR="00E94A39" w:rsidRPr="008462A9">
        <w:rPr>
          <w:rFonts w:ascii="Times New Roman" w:hAnsi="Times New Roman"/>
          <w:sz w:val="28"/>
          <w:szCs w:val="28"/>
        </w:rPr>
        <w:t>аттестации</w:t>
      </w:r>
      <w:r w:rsidR="00E94A39">
        <w:rPr>
          <w:rFonts w:ascii="Times New Roman" w:hAnsi="Times New Roman"/>
          <w:sz w:val="28"/>
          <w:szCs w:val="28"/>
        </w:rPr>
        <w:t xml:space="preserve"> </w:t>
      </w:r>
      <w:r w:rsidR="00C77D8D" w:rsidRPr="004A08F5">
        <w:rPr>
          <w:rStyle w:val="23"/>
          <w:rFonts w:eastAsia="Arial Unicode MS"/>
        </w:rPr>
        <w:t>приказываю:</w:t>
      </w:r>
    </w:p>
    <w:p w14:paraId="7443D3BB" w14:textId="5CEA3722" w:rsidR="000908A7" w:rsidRDefault="000908A7" w:rsidP="00E94A39">
      <w:pPr>
        <w:pStyle w:val="ac"/>
        <w:numPr>
          <w:ilvl w:val="0"/>
          <w:numId w:val="6"/>
        </w:numPr>
        <w:ind w:left="0" w:firstLine="70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Считать результаты освоения учащимися 11 классов общеобразовательных организаций Алексеевского городского округа</w:t>
      </w:r>
      <w:r w:rsidR="00915ABF">
        <w:rPr>
          <w:w w:val="105"/>
          <w:sz w:val="28"/>
          <w:szCs w:val="28"/>
        </w:rPr>
        <w:t xml:space="preserve"> программам среднего общего образования удовлетворительными.</w:t>
      </w:r>
    </w:p>
    <w:p w14:paraId="72721349" w14:textId="04A2CA9E" w:rsidR="00213CE8" w:rsidRDefault="00213CE8" w:rsidP="00E94A39">
      <w:pPr>
        <w:pStyle w:val="ac"/>
        <w:numPr>
          <w:ilvl w:val="0"/>
          <w:numId w:val="6"/>
        </w:numPr>
        <w:ind w:left="0" w:firstLine="70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Назначить Погорелову М.А., заместителя начальника управления образования администрации Алексеевского городского округа, начальника отдела общего образования</w:t>
      </w:r>
      <w:r w:rsidR="00F543DE">
        <w:rPr>
          <w:w w:val="105"/>
          <w:sz w:val="28"/>
          <w:szCs w:val="28"/>
        </w:rPr>
        <w:t xml:space="preserve"> ответственной за организацию работы по подготовке к прохождению ГИА в дополнительные (сентябрьские) сроки.</w:t>
      </w:r>
    </w:p>
    <w:p w14:paraId="2E9BA7C6" w14:textId="77777777" w:rsidR="000750F0" w:rsidRDefault="00F543DE" w:rsidP="00E94A39">
      <w:pPr>
        <w:pStyle w:val="ac"/>
        <w:numPr>
          <w:ilvl w:val="0"/>
          <w:numId w:val="6"/>
        </w:numPr>
        <w:ind w:left="0" w:firstLine="70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Директору «МБОУ «СОШ №4» (Дешина Н.А.)</w:t>
      </w:r>
      <w:r w:rsidR="000750F0">
        <w:rPr>
          <w:w w:val="105"/>
          <w:sz w:val="28"/>
          <w:szCs w:val="28"/>
        </w:rPr>
        <w:t>:</w:t>
      </w:r>
    </w:p>
    <w:p w14:paraId="4C8D1B3C" w14:textId="1C6D0B06" w:rsidR="00F543DE" w:rsidRDefault="000750F0" w:rsidP="000750F0">
      <w:pPr>
        <w:pStyle w:val="ac"/>
        <w:numPr>
          <w:ilvl w:val="1"/>
          <w:numId w:val="6"/>
        </w:numPr>
        <w:ind w:left="0"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Р</w:t>
      </w:r>
      <w:r w:rsidR="00F543DE">
        <w:rPr>
          <w:w w:val="105"/>
          <w:sz w:val="28"/>
          <w:szCs w:val="28"/>
        </w:rPr>
        <w:t>азработать, утвердить и согласовать с родителями (законными представителями) графики индивидуальной работы с учащимися</w:t>
      </w:r>
      <w:r>
        <w:rPr>
          <w:w w:val="105"/>
          <w:sz w:val="28"/>
          <w:szCs w:val="28"/>
        </w:rPr>
        <w:t>, определить формы и содержание работы</w:t>
      </w:r>
      <w:r w:rsidR="00464DAB">
        <w:rPr>
          <w:w w:val="105"/>
          <w:sz w:val="28"/>
          <w:szCs w:val="28"/>
        </w:rPr>
        <w:t xml:space="preserve"> </w:t>
      </w:r>
      <w:r w:rsidR="00464DAB" w:rsidRPr="00464DAB">
        <w:rPr>
          <w:b/>
          <w:bCs/>
          <w:w w:val="105"/>
          <w:sz w:val="28"/>
          <w:szCs w:val="28"/>
        </w:rPr>
        <w:t>в срок до 01.08.2022 года</w:t>
      </w:r>
      <w:r w:rsidRPr="00464DAB">
        <w:rPr>
          <w:b/>
          <w:bCs/>
          <w:w w:val="105"/>
          <w:sz w:val="28"/>
          <w:szCs w:val="28"/>
        </w:rPr>
        <w:t>.</w:t>
      </w:r>
    </w:p>
    <w:p w14:paraId="57E36478" w14:textId="537EBD4D" w:rsidR="000750F0" w:rsidRDefault="000750F0" w:rsidP="000750F0">
      <w:pPr>
        <w:pStyle w:val="ac"/>
        <w:numPr>
          <w:ilvl w:val="1"/>
          <w:numId w:val="6"/>
        </w:numPr>
        <w:ind w:left="0"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Создать необходимые условия для подготовки выпускников, испытывающих трудности в обучении и требующих повышенного внимания педагогов и психолога.</w:t>
      </w:r>
    </w:p>
    <w:p w14:paraId="40310ACA" w14:textId="2E18B349" w:rsidR="000750F0" w:rsidRDefault="000750F0" w:rsidP="000750F0">
      <w:pPr>
        <w:pStyle w:val="ac"/>
        <w:numPr>
          <w:ilvl w:val="1"/>
          <w:numId w:val="6"/>
        </w:numPr>
        <w:ind w:left="0"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Обеспечить прохождение в дополнительный период ГИА-11 выпускников, получивших неудовлетворительные отметки на ГИА</w:t>
      </w:r>
      <w:r w:rsidR="000908A7">
        <w:rPr>
          <w:w w:val="105"/>
          <w:sz w:val="28"/>
          <w:szCs w:val="28"/>
        </w:rPr>
        <w:t>, а также провести разъяснительную работу с выпускниками и их родителями (законными представителями) о необходимости и целесообразности участия в ГИА-11.</w:t>
      </w:r>
    </w:p>
    <w:p w14:paraId="1296E886" w14:textId="62AB4478" w:rsidR="00464DAB" w:rsidRPr="00464DAB" w:rsidRDefault="00E94A39" w:rsidP="00464DAB">
      <w:pPr>
        <w:pStyle w:val="ac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464DAB">
        <w:rPr>
          <w:w w:val="105"/>
          <w:sz w:val="28"/>
          <w:szCs w:val="28"/>
        </w:rPr>
        <w:t>Директору МБУ «Центр оценки качества образования» Рощупкиной А.В.</w:t>
      </w:r>
      <w:r w:rsidR="00464DAB" w:rsidRPr="00464DAB">
        <w:rPr>
          <w:sz w:val="28"/>
          <w:szCs w:val="28"/>
        </w:rPr>
        <w:t xml:space="preserve"> довести результаты ГИА-11 до сведения общеобразовательных организаций округа.</w:t>
      </w:r>
    </w:p>
    <w:p w14:paraId="5877FFBF" w14:textId="2E16FE43" w:rsidR="003908F9" w:rsidRDefault="003908F9" w:rsidP="003908F9">
      <w:pPr>
        <w:pStyle w:val="ac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«Алексеевским ММЦ» Поляковой Г.М. (по согласованию):</w:t>
      </w:r>
    </w:p>
    <w:p w14:paraId="7C1DB5B9" w14:textId="77777777" w:rsidR="00A8194C" w:rsidRDefault="00A8194C" w:rsidP="00D35F2C">
      <w:pPr>
        <w:pStyle w:val="ac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анализа результатов ГИА-11 на августовских секциях педагогических работников, заседаниях методических объединений учителей-предметников.</w:t>
      </w:r>
    </w:p>
    <w:p w14:paraId="7176B924" w14:textId="1E8C37F9" w:rsidR="00D35F2C" w:rsidRDefault="00A8194C" w:rsidP="00D35F2C">
      <w:pPr>
        <w:pStyle w:val="ac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15B80">
        <w:rPr>
          <w:color w:val="000000"/>
          <w:sz w:val="28"/>
          <w:szCs w:val="28"/>
        </w:rPr>
        <w:t>рганизовать методическое сопровождение процесса подготовки к ГИА</w:t>
      </w:r>
      <w:r>
        <w:rPr>
          <w:color w:val="000000"/>
          <w:sz w:val="28"/>
          <w:szCs w:val="28"/>
        </w:rPr>
        <w:t>-11 в 2023 году</w:t>
      </w:r>
      <w:r w:rsidRPr="00215B80">
        <w:rPr>
          <w:color w:val="000000"/>
          <w:sz w:val="28"/>
          <w:szCs w:val="28"/>
        </w:rPr>
        <w:t xml:space="preserve"> с включением мероприятий по выявлению и преодолению профессиональных затруднений педагогов по учебным предметам, совершенствованию направлений подготовки педагогических кадров, распространению опыта учителей, обеспечивающих высокие результаты ГИА, через проведение мастер – классов, семинаров, практикумов и других мероприятий</w:t>
      </w:r>
      <w:r w:rsidR="003908F9">
        <w:rPr>
          <w:sz w:val="28"/>
          <w:szCs w:val="28"/>
        </w:rPr>
        <w:t>.</w:t>
      </w:r>
    </w:p>
    <w:p w14:paraId="72A99C27" w14:textId="77777777" w:rsidR="004377B2" w:rsidRDefault="004377B2" w:rsidP="00D35F2C">
      <w:pPr>
        <w:pStyle w:val="ac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D35F2C">
        <w:rPr>
          <w:sz w:val="28"/>
          <w:szCs w:val="28"/>
        </w:rPr>
        <w:t>Руководителям общеобразовательных организаций Алексеевского городского округа:</w:t>
      </w:r>
    </w:p>
    <w:p w14:paraId="6FD86A98" w14:textId="0F8AD9B2" w:rsidR="00D35F2C" w:rsidRDefault="00A8194C" w:rsidP="00D35F2C">
      <w:pPr>
        <w:pStyle w:val="ac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F7656">
        <w:rPr>
          <w:color w:val="000000"/>
          <w:sz w:val="28"/>
          <w:szCs w:val="28"/>
        </w:rPr>
        <w:t xml:space="preserve">ровести подробный анализ результатов ГИА – </w:t>
      </w:r>
      <w:r>
        <w:rPr>
          <w:color w:val="000000"/>
          <w:sz w:val="28"/>
          <w:szCs w:val="28"/>
        </w:rPr>
        <w:t>11</w:t>
      </w:r>
      <w:r w:rsidRPr="009F7656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9F7656">
        <w:rPr>
          <w:color w:val="000000"/>
          <w:sz w:val="28"/>
          <w:szCs w:val="28"/>
        </w:rPr>
        <w:t xml:space="preserve"> года, в том числе дать  оценку уровня освоения отдельных дидактических единиц и основных содержательных разделов (согласно предметным спецификациям) на основании процента решаемости заданий (согласно предметным кодификаторам, используя статистику основных результатов </w:t>
      </w:r>
      <w:r>
        <w:rPr>
          <w:color w:val="000000"/>
          <w:sz w:val="28"/>
          <w:szCs w:val="28"/>
        </w:rPr>
        <w:t>ЕГЭ</w:t>
      </w:r>
      <w:r w:rsidRPr="009F7656">
        <w:rPr>
          <w:color w:val="000000"/>
          <w:sz w:val="28"/>
          <w:szCs w:val="28"/>
        </w:rPr>
        <w:t xml:space="preserve"> в 20</w:t>
      </w:r>
      <w:r>
        <w:rPr>
          <w:color w:val="000000"/>
          <w:sz w:val="28"/>
          <w:szCs w:val="28"/>
        </w:rPr>
        <w:t>22</w:t>
      </w:r>
      <w:r w:rsidRPr="009F7656">
        <w:rPr>
          <w:color w:val="000000"/>
          <w:sz w:val="28"/>
          <w:szCs w:val="28"/>
        </w:rPr>
        <w:t xml:space="preserve"> году, подготовленную центром </w:t>
      </w:r>
      <w:r>
        <w:rPr>
          <w:color w:val="000000"/>
          <w:sz w:val="28"/>
          <w:szCs w:val="28"/>
        </w:rPr>
        <w:t>оценки качества образования</w:t>
      </w:r>
      <w:r w:rsidRPr="009F7656">
        <w:rPr>
          <w:color w:val="000000"/>
          <w:sz w:val="28"/>
          <w:szCs w:val="28"/>
        </w:rPr>
        <w:t xml:space="preserve">); выявить типы заданий, вызывающие наибольшие затруднения у участников </w:t>
      </w:r>
      <w:r>
        <w:rPr>
          <w:color w:val="000000"/>
          <w:sz w:val="28"/>
          <w:szCs w:val="28"/>
        </w:rPr>
        <w:t>ЕГЭ</w:t>
      </w:r>
      <w:r w:rsidRPr="009F7656">
        <w:rPr>
          <w:color w:val="000000"/>
          <w:sz w:val="28"/>
          <w:szCs w:val="28"/>
        </w:rPr>
        <w:t xml:space="preserve">, умения, уровень сформированности которых недостаточен; учесть результаты анализа при обучении учащихся </w:t>
      </w:r>
      <w:r>
        <w:rPr>
          <w:color w:val="000000"/>
          <w:sz w:val="28"/>
          <w:szCs w:val="28"/>
        </w:rPr>
        <w:t>10-11</w:t>
      </w:r>
      <w:r w:rsidRPr="009F7656">
        <w:rPr>
          <w:color w:val="000000"/>
          <w:sz w:val="28"/>
          <w:szCs w:val="28"/>
        </w:rPr>
        <w:t xml:space="preserve"> классов</w:t>
      </w:r>
      <w:r w:rsidR="00D35F2C">
        <w:rPr>
          <w:sz w:val="28"/>
          <w:szCs w:val="28"/>
        </w:rPr>
        <w:t>.</w:t>
      </w:r>
    </w:p>
    <w:p w14:paraId="5CCE3C08" w14:textId="1C09D9B9" w:rsidR="00A8194C" w:rsidRPr="00A8194C" w:rsidRDefault="00A8194C" w:rsidP="00D35F2C">
      <w:pPr>
        <w:pStyle w:val="ac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9F7656">
        <w:rPr>
          <w:color w:val="000000"/>
          <w:sz w:val="28"/>
          <w:szCs w:val="28"/>
        </w:rPr>
        <w:t xml:space="preserve">ыявить причины низких образовательных результатов по конкретным учебным предметам, определить резервы повышения качества образования, принять управленческие решения, направленные на повышение качества </w:t>
      </w:r>
      <w:r>
        <w:rPr>
          <w:color w:val="000000"/>
          <w:sz w:val="28"/>
          <w:szCs w:val="28"/>
        </w:rPr>
        <w:t>среднего</w:t>
      </w:r>
      <w:r w:rsidRPr="009F7656">
        <w:rPr>
          <w:color w:val="000000"/>
          <w:sz w:val="28"/>
          <w:szCs w:val="28"/>
        </w:rPr>
        <w:t xml:space="preserve"> образования, в том числе составить план мероприятий и обеспечить его выполнение</w:t>
      </w:r>
      <w:r>
        <w:rPr>
          <w:color w:val="000000"/>
          <w:sz w:val="28"/>
          <w:szCs w:val="28"/>
        </w:rPr>
        <w:t>.</w:t>
      </w:r>
    </w:p>
    <w:p w14:paraId="40F23E16" w14:textId="5BBDF8A7" w:rsidR="00A8194C" w:rsidRPr="00A8194C" w:rsidRDefault="00A8194C" w:rsidP="00D35F2C">
      <w:pPr>
        <w:pStyle w:val="ac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F7656">
        <w:rPr>
          <w:color w:val="000000"/>
          <w:sz w:val="28"/>
          <w:szCs w:val="28"/>
        </w:rPr>
        <w:t>существлять постоянный контроль качества преподавания учебных предметов, полноты освоения образовательных программ</w:t>
      </w:r>
      <w:r>
        <w:rPr>
          <w:color w:val="000000"/>
          <w:sz w:val="28"/>
          <w:szCs w:val="28"/>
        </w:rPr>
        <w:t xml:space="preserve"> среднего общего образования.</w:t>
      </w:r>
    </w:p>
    <w:p w14:paraId="21F8F5A9" w14:textId="05419E31" w:rsidR="00A8194C" w:rsidRDefault="00A8194C" w:rsidP="00D35F2C">
      <w:pPr>
        <w:pStyle w:val="ac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F7656">
        <w:rPr>
          <w:color w:val="000000"/>
          <w:sz w:val="28"/>
          <w:szCs w:val="28"/>
        </w:rPr>
        <w:t>ровести сравнительный анализ итоговых отметок и результатов ГИА–</w:t>
      </w:r>
      <w:r>
        <w:rPr>
          <w:color w:val="000000"/>
          <w:sz w:val="28"/>
          <w:szCs w:val="28"/>
        </w:rPr>
        <w:t>11</w:t>
      </w:r>
      <w:r w:rsidRPr="009F7656">
        <w:rPr>
          <w:color w:val="000000"/>
          <w:sz w:val="28"/>
          <w:szCs w:val="28"/>
        </w:rPr>
        <w:t xml:space="preserve"> на предмет объективности выставления отметок</w:t>
      </w:r>
      <w:r>
        <w:rPr>
          <w:color w:val="000000"/>
          <w:sz w:val="28"/>
          <w:szCs w:val="28"/>
        </w:rPr>
        <w:t>.</w:t>
      </w:r>
    </w:p>
    <w:p w14:paraId="5C7E2EBF" w14:textId="77777777" w:rsidR="00D35F2C" w:rsidRDefault="00D35F2C" w:rsidP="00D35F2C">
      <w:pPr>
        <w:pStyle w:val="ac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управленческие решения по итогам анализа в целях совершенствования подготовки обучающихся школы к государственной итоговой аттестации в новом учебном году.</w:t>
      </w:r>
    </w:p>
    <w:p w14:paraId="6FD43405" w14:textId="30B3CC4F" w:rsidR="00D35F2C" w:rsidRDefault="00D35F2C" w:rsidP="00D35F2C">
      <w:pPr>
        <w:pStyle w:val="ac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изучение рекомендаций Алексеевского ММЦ и школы по итогам анализа протоколов проверки результатов единого государственного экзамена по учебным предметам в 202</w:t>
      </w:r>
      <w:r w:rsidR="004A08F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педагогических коллективах в срок до 1 сентября 202</w:t>
      </w:r>
      <w:r w:rsidR="004A08F5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3ADC8D77" w14:textId="5635A3B2" w:rsidR="00D35F2C" w:rsidRPr="00D35F2C" w:rsidRDefault="00D35F2C" w:rsidP="00D35F2C">
      <w:pPr>
        <w:pStyle w:val="ac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использование рекомендаций в образовательной деятельности в 202</w:t>
      </w:r>
      <w:r w:rsidR="004A08F5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4A08F5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году.</w:t>
      </w:r>
    </w:p>
    <w:p w14:paraId="3A2BEC91" w14:textId="450D01FC" w:rsidR="00C77D8D" w:rsidRPr="008D630B" w:rsidRDefault="008A58A7" w:rsidP="006C62BF">
      <w:pPr>
        <w:autoSpaceDE w:val="0"/>
        <w:autoSpaceDN w:val="0"/>
        <w:ind w:right="57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62BF" w:rsidRPr="00D35F2C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</w:t>
      </w:r>
      <w:r w:rsidR="008D630B" w:rsidRPr="00D35F2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D630B" w:rsidRPr="008D630B">
        <w:rPr>
          <w:rFonts w:ascii="Times New Roman" w:hAnsi="Times New Roman" w:cs="Times New Roman"/>
          <w:sz w:val="25"/>
          <w:szCs w:val="25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  <w:gridCol w:w="4390"/>
      </w:tblGrid>
      <w:tr w:rsidR="004377B2" w:rsidRPr="004A08F5" w14:paraId="3EA76C97" w14:textId="77777777" w:rsidTr="00803FE6">
        <w:tc>
          <w:tcPr>
            <w:tcW w:w="5070" w:type="dxa"/>
          </w:tcPr>
          <w:p w14:paraId="421F4474" w14:textId="77777777" w:rsidR="007E7237" w:rsidRPr="004A08F5" w:rsidRDefault="007E7237" w:rsidP="00803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91DE72" w14:textId="77777777" w:rsidR="007E7237" w:rsidRPr="004A08F5" w:rsidRDefault="007E7237" w:rsidP="00803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0FA01F" w14:textId="77777777" w:rsidR="00D35F2C" w:rsidRPr="004A08F5" w:rsidRDefault="00D35F2C" w:rsidP="00803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7E7D89" w14:textId="77777777" w:rsidR="004377B2" w:rsidRPr="004A08F5" w:rsidRDefault="004377B2" w:rsidP="00803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8F5"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управления </w:t>
            </w:r>
            <w:proofErr w:type="gramStart"/>
            <w:r w:rsidRPr="004A08F5">
              <w:rPr>
                <w:rFonts w:ascii="Times New Roman" w:hAnsi="Times New Roman"/>
                <w:b/>
                <w:sz w:val="28"/>
                <w:szCs w:val="28"/>
              </w:rPr>
              <w:t>образования  администрации</w:t>
            </w:r>
            <w:proofErr w:type="gramEnd"/>
            <w:r w:rsidRPr="004A08F5">
              <w:rPr>
                <w:rFonts w:ascii="Times New Roman" w:hAnsi="Times New Roman"/>
                <w:b/>
                <w:sz w:val="28"/>
                <w:szCs w:val="28"/>
              </w:rPr>
              <w:t xml:space="preserve"> Алексеевского городского округа</w:t>
            </w:r>
          </w:p>
        </w:tc>
        <w:tc>
          <w:tcPr>
            <w:tcW w:w="4501" w:type="dxa"/>
          </w:tcPr>
          <w:p w14:paraId="3CA2B40E" w14:textId="388E47C3" w:rsidR="004377B2" w:rsidRPr="004A08F5" w:rsidRDefault="004377B2" w:rsidP="00803F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E25B45" w14:textId="09612917" w:rsidR="004377B2" w:rsidRPr="004A08F5" w:rsidRDefault="004377B2" w:rsidP="00803F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08F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</w:p>
          <w:p w14:paraId="2ED44C45" w14:textId="77777777" w:rsidR="007E7237" w:rsidRPr="004A08F5" w:rsidRDefault="004377B2" w:rsidP="00803F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08F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</w:p>
          <w:p w14:paraId="217EC39E" w14:textId="2A5741CD" w:rsidR="007E7237" w:rsidRPr="004A08F5" w:rsidRDefault="00F12B47" w:rsidP="00803F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2CF254" wp14:editId="7835A383">
                  <wp:simplePos x="0" y="0"/>
                  <wp:positionH relativeFrom="margin">
                    <wp:posOffset>247650</wp:posOffset>
                  </wp:positionH>
                  <wp:positionV relativeFrom="margin">
                    <wp:posOffset>742950</wp:posOffset>
                  </wp:positionV>
                  <wp:extent cx="783660" cy="628650"/>
                  <wp:effectExtent l="0" t="0" r="0" b="0"/>
                  <wp:wrapSquare wrapText="bothSides"/>
                  <wp:docPr id="1" name="Рисунок 1" descr="C:\Documents and Settings\User\Рабочий стол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66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853949C" w14:textId="13C5DEA1" w:rsidR="004A08F5" w:rsidRDefault="007E7237" w:rsidP="00803F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08F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</w:p>
          <w:p w14:paraId="172341FE" w14:textId="03994777" w:rsidR="004377B2" w:rsidRPr="004A08F5" w:rsidRDefault="004377B2" w:rsidP="004A08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08F5">
              <w:rPr>
                <w:rFonts w:ascii="Times New Roman" w:hAnsi="Times New Roman"/>
                <w:b/>
                <w:sz w:val="28"/>
                <w:szCs w:val="28"/>
              </w:rPr>
              <w:t>Л.А. Полухина</w:t>
            </w:r>
          </w:p>
        </w:tc>
      </w:tr>
    </w:tbl>
    <w:p w14:paraId="37FDA2FD" w14:textId="77777777" w:rsidR="00CA12EE" w:rsidRDefault="00CA12EE">
      <w:pPr>
        <w:rPr>
          <w:sz w:val="2"/>
          <w:szCs w:val="2"/>
        </w:rPr>
      </w:pPr>
    </w:p>
    <w:p w14:paraId="18629E5A" w14:textId="77777777" w:rsidR="00F9224C" w:rsidRDefault="00F9224C">
      <w:pPr>
        <w:rPr>
          <w:sz w:val="2"/>
          <w:szCs w:val="2"/>
        </w:rPr>
      </w:pPr>
    </w:p>
    <w:p w14:paraId="1A619F64" w14:textId="77777777" w:rsidR="00F9224C" w:rsidRDefault="00F9224C">
      <w:pPr>
        <w:rPr>
          <w:sz w:val="2"/>
          <w:szCs w:val="2"/>
        </w:rPr>
      </w:pPr>
    </w:p>
    <w:p w14:paraId="2E2C77C0" w14:textId="77777777" w:rsidR="00F9224C" w:rsidRDefault="00F9224C">
      <w:pPr>
        <w:rPr>
          <w:sz w:val="2"/>
          <w:szCs w:val="2"/>
        </w:rPr>
      </w:pPr>
    </w:p>
    <w:p w14:paraId="7AFAD1F8" w14:textId="77777777" w:rsidR="00F9224C" w:rsidRDefault="00F9224C">
      <w:pPr>
        <w:rPr>
          <w:sz w:val="2"/>
          <w:szCs w:val="2"/>
        </w:rPr>
      </w:pPr>
    </w:p>
    <w:p w14:paraId="03561367" w14:textId="77777777" w:rsidR="00F9224C" w:rsidRDefault="00F9224C">
      <w:pPr>
        <w:rPr>
          <w:sz w:val="2"/>
          <w:szCs w:val="2"/>
        </w:rPr>
      </w:pPr>
    </w:p>
    <w:p w14:paraId="18331715" w14:textId="77777777" w:rsidR="00D35F2C" w:rsidRDefault="00F9224C" w:rsidP="006645CB">
      <w:pPr>
        <w:jc w:val="both"/>
        <w:rPr>
          <w:rFonts w:ascii="Times New Roman" w:hAnsi="Times New Roman"/>
        </w:rPr>
      </w:pPr>
      <w:r w:rsidRPr="006234BD">
        <w:rPr>
          <w:rFonts w:ascii="Times New Roman" w:hAnsi="Times New Roman"/>
        </w:rPr>
        <w:t xml:space="preserve">  </w:t>
      </w:r>
    </w:p>
    <w:p w14:paraId="7B095119" w14:textId="77777777" w:rsidR="00D35F2C" w:rsidRDefault="00D35F2C" w:rsidP="006645CB">
      <w:pPr>
        <w:jc w:val="both"/>
        <w:rPr>
          <w:rFonts w:ascii="Times New Roman" w:hAnsi="Times New Roman"/>
        </w:rPr>
      </w:pPr>
    </w:p>
    <w:p w14:paraId="2F792F6F" w14:textId="77777777" w:rsidR="00D35F2C" w:rsidRDefault="00F9224C" w:rsidP="006645CB">
      <w:pPr>
        <w:jc w:val="both"/>
        <w:rPr>
          <w:rFonts w:ascii="Times New Roman" w:hAnsi="Times New Roman"/>
        </w:rPr>
      </w:pPr>
      <w:r w:rsidRPr="006234BD">
        <w:rPr>
          <w:rFonts w:ascii="Times New Roman" w:hAnsi="Times New Roman"/>
        </w:rPr>
        <w:t>С приказом ознакомлены:</w:t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  <w:t>Е. Богославцева</w:t>
      </w:r>
      <w:r w:rsidR="006645CB">
        <w:rPr>
          <w:rFonts w:ascii="Times New Roman" w:hAnsi="Times New Roman"/>
        </w:rPr>
        <w:tab/>
      </w:r>
      <w:r w:rsidR="006645CB">
        <w:rPr>
          <w:rFonts w:ascii="Times New Roman" w:hAnsi="Times New Roman"/>
        </w:rPr>
        <w:tab/>
      </w:r>
      <w:r w:rsidR="006645CB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 xml:space="preserve">А. </w:t>
      </w:r>
      <w:r w:rsidR="0047155D">
        <w:rPr>
          <w:rFonts w:ascii="Times New Roman" w:hAnsi="Times New Roman"/>
        </w:rPr>
        <w:t>Рощупкина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6645CB">
        <w:rPr>
          <w:rFonts w:ascii="Times New Roman" w:hAnsi="Times New Roman"/>
        </w:rPr>
        <w:tab/>
      </w:r>
      <w:r w:rsidR="006645CB">
        <w:rPr>
          <w:rFonts w:ascii="Times New Roman" w:hAnsi="Times New Roman"/>
        </w:rPr>
        <w:tab/>
      </w:r>
      <w:r w:rsidR="006645CB">
        <w:rPr>
          <w:rFonts w:ascii="Times New Roman" w:hAnsi="Times New Roman"/>
        </w:rPr>
        <w:tab/>
      </w:r>
      <w:r w:rsidR="00D35F2C">
        <w:rPr>
          <w:rFonts w:ascii="Times New Roman" w:hAnsi="Times New Roman"/>
        </w:rPr>
        <w:t>Г. Полякова</w:t>
      </w:r>
    </w:p>
    <w:p w14:paraId="20B17679" w14:textId="77777777" w:rsidR="004A7B5D" w:rsidRDefault="004A7B5D" w:rsidP="004A7B5D">
      <w:pPr>
        <w:rPr>
          <w:sz w:val="2"/>
          <w:szCs w:val="2"/>
        </w:rPr>
      </w:pPr>
    </w:p>
    <w:sectPr w:rsidR="004A7B5D" w:rsidSect="004A08F5">
      <w:pgSz w:w="11900" w:h="16840"/>
      <w:pgMar w:top="851" w:right="843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F5B0" w14:textId="77777777" w:rsidR="002A7A06" w:rsidRDefault="002A7A06" w:rsidP="00CA12EE">
      <w:r>
        <w:separator/>
      </w:r>
    </w:p>
  </w:endnote>
  <w:endnote w:type="continuationSeparator" w:id="0">
    <w:p w14:paraId="139B517F" w14:textId="77777777" w:rsidR="002A7A06" w:rsidRDefault="002A7A06" w:rsidP="00CA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1762" w14:textId="77777777" w:rsidR="002A7A06" w:rsidRDefault="002A7A06"/>
  </w:footnote>
  <w:footnote w:type="continuationSeparator" w:id="0">
    <w:p w14:paraId="0F0937B0" w14:textId="77777777" w:rsidR="002A7A06" w:rsidRDefault="002A7A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B22"/>
    <w:multiLevelType w:val="multilevel"/>
    <w:tmpl w:val="F1DAD076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  <w:w w:val="1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2B104E76"/>
    <w:multiLevelType w:val="multilevel"/>
    <w:tmpl w:val="A25080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3C96BB9"/>
    <w:multiLevelType w:val="multilevel"/>
    <w:tmpl w:val="DF5C4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3A51AF"/>
    <w:multiLevelType w:val="multilevel"/>
    <w:tmpl w:val="66C89B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3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" w15:restartNumberingAfterBreak="0">
    <w:nsid w:val="5BB57D2B"/>
    <w:multiLevelType w:val="multilevel"/>
    <w:tmpl w:val="514AD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524A51"/>
    <w:multiLevelType w:val="multilevel"/>
    <w:tmpl w:val="48985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06936998">
    <w:abstractNumId w:val="5"/>
  </w:num>
  <w:num w:numId="2" w16cid:durableId="314920236">
    <w:abstractNumId w:val="2"/>
  </w:num>
  <w:num w:numId="3" w16cid:durableId="418065955">
    <w:abstractNumId w:val="4"/>
  </w:num>
  <w:num w:numId="4" w16cid:durableId="1619139734">
    <w:abstractNumId w:val="1"/>
  </w:num>
  <w:num w:numId="5" w16cid:durableId="1029834427">
    <w:abstractNumId w:val="3"/>
  </w:num>
  <w:num w:numId="6" w16cid:durableId="1965848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EE"/>
    <w:rsid w:val="000067F4"/>
    <w:rsid w:val="000707DE"/>
    <w:rsid w:val="000750F0"/>
    <w:rsid w:val="000908A7"/>
    <w:rsid w:val="000C5CEA"/>
    <w:rsid w:val="0015037A"/>
    <w:rsid w:val="00175376"/>
    <w:rsid w:val="001F7F73"/>
    <w:rsid w:val="00213CE8"/>
    <w:rsid w:val="002327A0"/>
    <w:rsid w:val="002776D3"/>
    <w:rsid w:val="002A7A06"/>
    <w:rsid w:val="002B6ACB"/>
    <w:rsid w:val="002C3671"/>
    <w:rsid w:val="003908F9"/>
    <w:rsid w:val="00404A82"/>
    <w:rsid w:val="00423765"/>
    <w:rsid w:val="004377B2"/>
    <w:rsid w:val="0045734C"/>
    <w:rsid w:val="00464DAB"/>
    <w:rsid w:val="0047155D"/>
    <w:rsid w:val="004A08F5"/>
    <w:rsid w:val="004A7B5D"/>
    <w:rsid w:val="004C1F8F"/>
    <w:rsid w:val="004F3BBD"/>
    <w:rsid w:val="004F5DF8"/>
    <w:rsid w:val="005C711A"/>
    <w:rsid w:val="006234BD"/>
    <w:rsid w:val="006457C3"/>
    <w:rsid w:val="006625CC"/>
    <w:rsid w:val="006645CB"/>
    <w:rsid w:val="00683D4D"/>
    <w:rsid w:val="00683EB8"/>
    <w:rsid w:val="006B5DD8"/>
    <w:rsid w:val="006C2960"/>
    <w:rsid w:val="006C62BF"/>
    <w:rsid w:val="006D6386"/>
    <w:rsid w:val="006D7154"/>
    <w:rsid w:val="0073050A"/>
    <w:rsid w:val="00765AFE"/>
    <w:rsid w:val="00794866"/>
    <w:rsid w:val="007B01F9"/>
    <w:rsid w:val="007C1AA8"/>
    <w:rsid w:val="007E7237"/>
    <w:rsid w:val="0084283A"/>
    <w:rsid w:val="00880887"/>
    <w:rsid w:val="00882B30"/>
    <w:rsid w:val="00885EBB"/>
    <w:rsid w:val="008A58A7"/>
    <w:rsid w:val="008B7C20"/>
    <w:rsid w:val="008D630B"/>
    <w:rsid w:val="008D7307"/>
    <w:rsid w:val="008F01C8"/>
    <w:rsid w:val="008F268D"/>
    <w:rsid w:val="00915ABF"/>
    <w:rsid w:val="009769AA"/>
    <w:rsid w:val="009810F3"/>
    <w:rsid w:val="009A3D12"/>
    <w:rsid w:val="009F6A8E"/>
    <w:rsid w:val="00A22D48"/>
    <w:rsid w:val="00A8194C"/>
    <w:rsid w:val="00AE15AD"/>
    <w:rsid w:val="00B12C96"/>
    <w:rsid w:val="00B17920"/>
    <w:rsid w:val="00B26BB1"/>
    <w:rsid w:val="00C06497"/>
    <w:rsid w:val="00C25697"/>
    <w:rsid w:val="00C71251"/>
    <w:rsid w:val="00C77D8D"/>
    <w:rsid w:val="00CA12EE"/>
    <w:rsid w:val="00CF47D2"/>
    <w:rsid w:val="00D2030A"/>
    <w:rsid w:val="00D216DD"/>
    <w:rsid w:val="00D35F2C"/>
    <w:rsid w:val="00D4562A"/>
    <w:rsid w:val="00DA59AD"/>
    <w:rsid w:val="00DB3321"/>
    <w:rsid w:val="00E17935"/>
    <w:rsid w:val="00E37E2F"/>
    <w:rsid w:val="00E42FAD"/>
    <w:rsid w:val="00E844D5"/>
    <w:rsid w:val="00E94A39"/>
    <w:rsid w:val="00ED2542"/>
    <w:rsid w:val="00EE6C7C"/>
    <w:rsid w:val="00EE7CD5"/>
    <w:rsid w:val="00F12B47"/>
    <w:rsid w:val="00F201CE"/>
    <w:rsid w:val="00F543DE"/>
    <w:rsid w:val="00F9224C"/>
    <w:rsid w:val="00F96484"/>
    <w:rsid w:val="00FA1F2E"/>
    <w:rsid w:val="00FF0D03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405E"/>
  <w15:docId w15:val="{A7CF9D41-40EF-4C8A-9B3A-48C0619E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A12EE"/>
    <w:rPr>
      <w:color w:val="000000"/>
    </w:rPr>
  </w:style>
  <w:style w:type="paragraph" w:styleId="2">
    <w:name w:val="heading 2"/>
    <w:basedOn w:val="a"/>
    <w:next w:val="a"/>
    <w:link w:val="20"/>
    <w:qFormat/>
    <w:rsid w:val="00C0649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0"/>
      <w:lang w:bidi="ar-SA"/>
    </w:rPr>
  </w:style>
  <w:style w:type="paragraph" w:styleId="3">
    <w:name w:val="heading 3"/>
    <w:basedOn w:val="a"/>
    <w:next w:val="a"/>
    <w:link w:val="30"/>
    <w:qFormat/>
    <w:rsid w:val="00C06497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12EE"/>
    <w:rPr>
      <w:color w:val="000080"/>
      <w:u w:val="single"/>
    </w:rPr>
  </w:style>
  <w:style w:type="character" w:customStyle="1" w:styleId="a4">
    <w:name w:val="Другое_"/>
    <w:basedOn w:val="a0"/>
    <w:link w:val="a5"/>
    <w:rsid w:val="00CA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A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CA12E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1"/>
    <w:rsid w:val="00CA12E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7pt0pt">
    <w:name w:val="Основной текст (3) + 17 pt;Интервал 0 pt"/>
    <w:basedOn w:val="31"/>
    <w:rsid w:val="00CA12EE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33">
    <w:name w:val="Основной текст (3)"/>
    <w:basedOn w:val="31"/>
    <w:rsid w:val="00CA12E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A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-1pt">
    <w:name w:val="Основной текст (4) + Не полужирный;Курсив;Интервал -1 pt"/>
    <w:basedOn w:val="4"/>
    <w:rsid w:val="00CA12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-1pt0">
    <w:name w:val="Основной текст (4) + Не полужирный;Курсив;Интервал -1 pt"/>
    <w:basedOn w:val="4"/>
    <w:rsid w:val="00CA12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22pt">
    <w:name w:val="Основной текст (4) + Интервал 22 pt"/>
    <w:basedOn w:val="4"/>
    <w:rsid w:val="00CA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A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CA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CA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;Полужирный"/>
    <w:basedOn w:val="6"/>
    <w:rsid w:val="00CA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95pt">
    <w:name w:val="Основной текст (6) + 9;5 pt"/>
    <w:basedOn w:val="6"/>
    <w:rsid w:val="00CA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sid w:val="00CA12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CA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sid w:val="00CA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Другое"/>
    <w:basedOn w:val="a"/>
    <w:link w:val="a4"/>
    <w:rsid w:val="00CA12E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CA12EE"/>
    <w:pPr>
      <w:shd w:val="clear" w:color="auto" w:fill="FFFFFF"/>
      <w:spacing w:after="180" w:line="328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CA12EE"/>
    <w:pPr>
      <w:shd w:val="clear" w:color="auto" w:fill="FFFFFF"/>
      <w:spacing w:before="420" w:after="540" w:line="0" w:lineRule="atLeast"/>
      <w:jc w:val="right"/>
    </w:pPr>
    <w:rPr>
      <w:rFonts w:ascii="Palatino Linotype" w:eastAsia="Palatino Linotype" w:hAnsi="Palatino Linotype" w:cs="Palatino Linotype"/>
      <w:i/>
      <w:iCs/>
      <w:spacing w:val="20"/>
      <w:sz w:val="28"/>
      <w:szCs w:val="28"/>
    </w:rPr>
  </w:style>
  <w:style w:type="paragraph" w:customStyle="1" w:styleId="40">
    <w:name w:val="Основной текст (4)"/>
    <w:basedOn w:val="a"/>
    <w:link w:val="4"/>
    <w:rsid w:val="00CA12EE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A12EE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CA12EE"/>
    <w:pPr>
      <w:shd w:val="clear" w:color="auto" w:fill="FFFFFF"/>
      <w:spacing w:before="420" w:after="180" w:line="29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CA12EE"/>
    <w:pPr>
      <w:shd w:val="clear" w:color="auto" w:fill="FFFFFF"/>
      <w:spacing w:before="18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CA12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06497"/>
    <w:rPr>
      <w:rFonts w:ascii="Times New Roman" w:eastAsia="Times New Roman" w:hAnsi="Times New Roman" w:cs="Times New Roman"/>
      <w:b/>
      <w:bCs/>
      <w:sz w:val="40"/>
      <w:lang w:bidi="ar-SA"/>
    </w:rPr>
  </w:style>
  <w:style w:type="character" w:customStyle="1" w:styleId="30">
    <w:name w:val="Заголовок 3 Знак"/>
    <w:basedOn w:val="a0"/>
    <w:link w:val="3"/>
    <w:rsid w:val="00C06497"/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Title"/>
    <w:basedOn w:val="a"/>
    <w:link w:val="a9"/>
    <w:qFormat/>
    <w:rsid w:val="00C0649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Заголовок Знак"/>
    <w:basedOn w:val="a0"/>
    <w:link w:val="a8"/>
    <w:rsid w:val="00C06497"/>
    <w:rPr>
      <w:rFonts w:ascii="Times New Roman" w:eastAsia="Times New Roman" w:hAnsi="Times New Roman" w:cs="Times New Roman"/>
      <w:sz w:val="28"/>
      <w:lang w:bidi="ar-SA"/>
    </w:rPr>
  </w:style>
  <w:style w:type="paragraph" w:styleId="aa">
    <w:name w:val="Subtitle"/>
    <w:basedOn w:val="a"/>
    <w:link w:val="ab"/>
    <w:qFormat/>
    <w:rsid w:val="00C06497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b">
    <w:name w:val="Подзаголовок Знак"/>
    <w:basedOn w:val="a0"/>
    <w:link w:val="aa"/>
    <w:rsid w:val="00C06497"/>
    <w:rPr>
      <w:rFonts w:ascii="Times New Roman" w:eastAsia="Times New Roman" w:hAnsi="Times New Roman" w:cs="Times New Roman"/>
      <w:b/>
      <w:bCs/>
      <w:lang w:bidi="ar-SA"/>
    </w:rPr>
  </w:style>
  <w:style w:type="paragraph" w:styleId="ac">
    <w:name w:val="List Paragraph"/>
    <w:basedOn w:val="a"/>
    <w:uiPriority w:val="34"/>
    <w:qFormat/>
    <w:rsid w:val="00C06497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2327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7A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FABF-EE9A-4B15-96C5-4004701B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Bogoslavceva</dc:creator>
  <cp:lastModifiedBy>Bogoslavceva</cp:lastModifiedBy>
  <cp:revision>8</cp:revision>
  <cp:lastPrinted>2021-08-17T12:09:00Z</cp:lastPrinted>
  <dcterms:created xsi:type="dcterms:W3CDTF">2022-07-20T13:36:00Z</dcterms:created>
  <dcterms:modified xsi:type="dcterms:W3CDTF">2022-07-31T09:35:00Z</dcterms:modified>
</cp:coreProperties>
</file>