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A4FB" w14:textId="77777777" w:rsidR="00EC593E" w:rsidRDefault="00164D53" w:rsidP="00EC5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93E">
        <w:rPr>
          <w:rFonts w:ascii="Times New Roman" w:hAnsi="Times New Roman" w:cs="Times New Roman"/>
          <w:b/>
          <w:bCs/>
          <w:sz w:val="32"/>
          <w:szCs w:val="32"/>
        </w:rPr>
        <w:t xml:space="preserve">Итоги государственной итоговой аттестации </w:t>
      </w:r>
    </w:p>
    <w:p w14:paraId="5627A726" w14:textId="6C10F782" w:rsidR="00164D53" w:rsidRPr="00EC593E" w:rsidRDefault="00164D53" w:rsidP="00EC5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93E">
        <w:rPr>
          <w:rFonts w:ascii="Times New Roman" w:hAnsi="Times New Roman" w:cs="Times New Roman"/>
          <w:b/>
          <w:bCs/>
          <w:sz w:val="32"/>
          <w:szCs w:val="32"/>
        </w:rPr>
        <w:t xml:space="preserve">по образовательным программам среднего общего образования </w:t>
      </w:r>
      <w:r w:rsidR="00EC593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EC593E">
        <w:rPr>
          <w:rFonts w:ascii="Times New Roman" w:hAnsi="Times New Roman" w:cs="Times New Roman"/>
          <w:b/>
          <w:bCs/>
          <w:sz w:val="32"/>
          <w:szCs w:val="32"/>
        </w:rPr>
        <w:t xml:space="preserve"> 2022 год</w:t>
      </w:r>
      <w:r w:rsidR="00EC593E">
        <w:rPr>
          <w:rFonts w:ascii="Times New Roman" w:hAnsi="Times New Roman" w:cs="Times New Roman"/>
          <w:b/>
          <w:bCs/>
          <w:sz w:val="32"/>
          <w:szCs w:val="32"/>
        </w:rPr>
        <w:t>у</w:t>
      </w:r>
    </w:p>
    <w:p w14:paraId="2D8B3524" w14:textId="77777777" w:rsidR="00597B4B" w:rsidRDefault="00597B4B" w:rsidP="001531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EB281" w14:textId="50826551" w:rsidR="00164D53" w:rsidRDefault="00164D53" w:rsidP="00597B4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97B4B">
        <w:rPr>
          <w:rFonts w:ascii="Times New Roman" w:hAnsi="Times New Roman" w:cs="Times New Roman"/>
          <w:b/>
          <w:bCs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</w:t>
      </w:r>
      <w:r w:rsidR="00FC7FDD">
        <w:rPr>
          <w:rFonts w:ascii="Times New Roman" w:hAnsi="Times New Roman" w:cs="Times New Roman"/>
          <w:sz w:val="28"/>
          <w:szCs w:val="28"/>
        </w:rPr>
        <w:t>отдела общего образования управления образования администрации Алексеевского городского округа</w:t>
      </w:r>
    </w:p>
    <w:p w14:paraId="3575B9F4" w14:textId="0EE5AF5A" w:rsidR="00597B4B" w:rsidRDefault="00597B4B" w:rsidP="00597B4B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Богославцевой Елены Бакиджановны</w:t>
      </w:r>
    </w:p>
    <w:p w14:paraId="1C84B649" w14:textId="5AEDCB87" w:rsidR="00597B4B" w:rsidRDefault="00597B4B" w:rsidP="00597B4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6FA5E410" w14:textId="77777777" w:rsidR="00EC593E" w:rsidRDefault="00EC593E" w:rsidP="00597B4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0D0DE974" w14:textId="48848548" w:rsidR="00FC7FDD" w:rsidRPr="00FD5B85" w:rsidRDefault="00FC7FDD" w:rsidP="00FC7F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5B85">
        <w:rPr>
          <w:rFonts w:ascii="Times New Roman" w:hAnsi="Times New Roman" w:cs="Times New Roman"/>
          <w:sz w:val="32"/>
          <w:szCs w:val="32"/>
        </w:rPr>
        <w:t>В 2022 году к государственной итоговой аттестации были допущены 217 выпускников (100%) общеобразовательных организаций округа.</w:t>
      </w:r>
    </w:p>
    <w:p w14:paraId="74C01D3F" w14:textId="7F12FE68" w:rsidR="00FC7FDD" w:rsidRPr="00FD5B85" w:rsidRDefault="00FC7FDD" w:rsidP="00FC7FDD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bookmarkStart w:id="0" w:name="_Hlk115447604"/>
      <w:r w:rsidRPr="00FD5B85">
        <w:rPr>
          <w:rFonts w:ascii="Times New Roman" w:hAnsi="Times New Roman"/>
          <w:sz w:val="32"/>
          <w:szCs w:val="32"/>
        </w:rPr>
        <w:t xml:space="preserve">Доля высоко балльных работ (81-100 баллов) от общего числа сдававших ЕГЭ в этом году </w:t>
      </w:r>
      <w:r w:rsidR="00597B4B" w:rsidRPr="00FD5B85">
        <w:rPr>
          <w:rFonts w:ascii="Times New Roman" w:hAnsi="Times New Roman"/>
          <w:sz w:val="32"/>
          <w:szCs w:val="32"/>
        </w:rPr>
        <w:t xml:space="preserve">по предметам по выбору </w:t>
      </w:r>
      <w:r w:rsidRPr="00FD5B85">
        <w:rPr>
          <w:rFonts w:ascii="Times New Roman" w:hAnsi="Times New Roman"/>
          <w:sz w:val="32"/>
          <w:szCs w:val="32"/>
        </w:rPr>
        <w:t xml:space="preserve">составила: </w:t>
      </w:r>
    </w:p>
    <w:p w14:paraId="1F0F7649" w14:textId="77777777" w:rsidR="00FC7FDD" w:rsidRPr="00FD5B85" w:rsidRDefault="00FC7FDD" w:rsidP="00FC7FDD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 xml:space="preserve">- 15,4% - по литературе, что на 3,35% </w:t>
      </w:r>
      <w:r w:rsidRPr="00FD5B85">
        <w:rPr>
          <w:rFonts w:ascii="Times New Roman" w:hAnsi="Times New Roman"/>
          <w:b/>
          <w:bCs/>
          <w:sz w:val="32"/>
          <w:szCs w:val="32"/>
        </w:rPr>
        <w:t>меньше</w:t>
      </w:r>
      <w:r w:rsidRPr="00FD5B85">
        <w:rPr>
          <w:rFonts w:ascii="Times New Roman" w:hAnsi="Times New Roman"/>
          <w:sz w:val="32"/>
          <w:szCs w:val="32"/>
        </w:rPr>
        <w:t xml:space="preserve">, чем в 2021 году (18,75%); </w:t>
      </w:r>
    </w:p>
    <w:p w14:paraId="2F39A01E" w14:textId="77777777" w:rsidR="00FC7FDD" w:rsidRPr="00FD5B85" w:rsidRDefault="00FC7FDD" w:rsidP="00FC7FDD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 xml:space="preserve">- 8,0% - по обществознанию, что на 4,2% </w:t>
      </w:r>
      <w:r w:rsidRPr="00FD5B85">
        <w:rPr>
          <w:rFonts w:ascii="Times New Roman" w:hAnsi="Times New Roman"/>
          <w:b/>
          <w:bCs/>
          <w:sz w:val="32"/>
          <w:szCs w:val="32"/>
        </w:rPr>
        <w:t>больше,</w:t>
      </w:r>
      <w:r w:rsidRPr="00FD5B85">
        <w:rPr>
          <w:rFonts w:ascii="Times New Roman" w:hAnsi="Times New Roman"/>
          <w:sz w:val="32"/>
          <w:szCs w:val="32"/>
        </w:rPr>
        <w:t xml:space="preserve"> чем в 2021 году (3,8%); </w:t>
      </w:r>
    </w:p>
    <w:p w14:paraId="50C07152" w14:textId="77777777" w:rsidR="00FC7FDD" w:rsidRPr="00FD5B85" w:rsidRDefault="00FC7FDD" w:rsidP="00FC7FDD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 xml:space="preserve">- 3,8% - по физике, что на 2,2% </w:t>
      </w:r>
      <w:r w:rsidRPr="00FD5B85">
        <w:rPr>
          <w:rFonts w:ascii="Times New Roman" w:hAnsi="Times New Roman"/>
          <w:b/>
          <w:bCs/>
          <w:sz w:val="32"/>
          <w:szCs w:val="32"/>
        </w:rPr>
        <w:t>выше</w:t>
      </w:r>
      <w:r w:rsidRPr="00FD5B85">
        <w:rPr>
          <w:rFonts w:ascii="Times New Roman" w:hAnsi="Times New Roman"/>
          <w:sz w:val="32"/>
          <w:szCs w:val="32"/>
        </w:rPr>
        <w:t xml:space="preserve">, чем в 2021 году (1,6 %); </w:t>
      </w:r>
    </w:p>
    <w:p w14:paraId="01C82924" w14:textId="77777777" w:rsidR="00FC7FDD" w:rsidRPr="00FD5B85" w:rsidRDefault="00FC7FDD" w:rsidP="00FC7FDD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 xml:space="preserve">- 8,9% - по истории, что на 4,1% </w:t>
      </w:r>
      <w:r w:rsidRPr="00FD5B85">
        <w:rPr>
          <w:rFonts w:ascii="Times New Roman" w:hAnsi="Times New Roman"/>
          <w:b/>
          <w:bCs/>
          <w:sz w:val="32"/>
          <w:szCs w:val="32"/>
        </w:rPr>
        <w:t>выше</w:t>
      </w:r>
      <w:r w:rsidRPr="00FD5B85">
        <w:rPr>
          <w:rFonts w:ascii="Times New Roman" w:hAnsi="Times New Roman"/>
          <w:sz w:val="32"/>
          <w:szCs w:val="32"/>
        </w:rPr>
        <w:t xml:space="preserve">, чем в 2021 году (4,8%); </w:t>
      </w:r>
    </w:p>
    <w:p w14:paraId="76DEEF17" w14:textId="77777777" w:rsidR="00FC7FDD" w:rsidRPr="00FD5B85" w:rsidRDefault="00FC7FDD" w:rsidP="00FC7FDD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 xml:space="preserve">- 0% - по биологии (2021 год - 2,5 %); </w:t>
      </w:r>
    </w:p>
    <w:p w14:paraId="61873B38" w14:textId="77777777" w:rsidR="00FC7FDD" w:rsidRPr="00FD5B85" w:rsidRDefault="00FC7FDD" w:rsidP="00FC7FDD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 xml:space="preserve">- 34,3% - по химии, что на 17,2% </w:t>
      </w:r>
      <w:r w:rsidRPr="00FD5B85">
        <w:rPr>
          <w:rFonts w:ascii="Times New Roman" w:hAnsi="Times New Roman"/>
          <w:b/>
          <w:bCs/>
          <w:sz w:val="32"/>
          <w:szCs w:val="32"/>
        </w:rPr>
        <w:t>выше</w:t>
      </w:r>
      <w:r w:rsidRPr="00FD5B85">
        <w:rPr>
          <w:rFonts w:ascii="Times New Roman" w:hAnsi="Times New Roman"/>
          <w:sz w:val="32"/>
          <w:szCs w:val="32"/>
        </w:rPr>
        <w:t>, чем в 2021 году (17,1%);</w:t>
      </w:r>
    </w:p>
    <w:p w14:paraId="1BF7B979" w14:textId="77777777" w:rsidR="00FC7FDD" w:rsidRPr="00FD5B85" w:rsidRDefault="00FC7FDD" w:rsidP="00FC7FDD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 xml:space="preserve">- 33,3% - по английскому языку, что на 5,2% </w:t>
      </w:r>
      <w:r w:rsidRPr="00FD5B85">
        <w:rPr>
          <w:rFonts w:ascii="Times New Roman" w:hAnsi="Times New Roman"/>
          <w:b/>
          <w:bCs/>
          <w:sz w:val="32"/>
          <w:szCs w:val="32"/>
        </w:rPr>
        <w:t>ниже</w:t>
      </w:r>
      <w:r w:rsidRPr="00FD5B85">
        <w:rPr>
          <w:rFonts w:ascii="Times New Roman" w:hAnsi="Times New Roman"/>
          <w:sz w:val="32"/>
          <w:szCs w:val="32"/>
        </w:rPr>
        <w:t>, чем в 2021 году (38,5 %);</w:t>
      </w:r>
    </w:p>
    <w:p w14:paraId="0993208A" w14:textId="77777777" w:rsidR="00FC7FDD" w:rsidRPr="00FD5B85" w:rsidRDefault="00FC7FDD" w:rsidP="00FC7FDD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 xml:space="preserve">- 45,5% - по информатике и ИКТ, что на 38,8% </w:t>
      </w:r>
      <w:r w:rsidRPr="00FD5B85">
        <w:rPr>
          <w:rFonts w:ascii="Times New Roman" w:hAnsi="Times New Roman"/>
          <w:b/>
          <w:bCs/>
          <w:sz w:val="32"/>
          <w:szCs w:val="32"/>
        </w:rPr>
        <w:t>выше,</w:t>
      </w:r>
      <w:r w:rsidRPr="00FD5B85">
        <w:rPr>
          <w:rFonts w:ascii="Times New Roman" w:hAnsi="Times New Roman"/>
          <w:sz w:val="32"/>
          <w:szCs w:val="32"/>
        </w:rPr>
        <w:t xml:space="preserve"> чем в 2021 году (6,7%). </w:t>
      </w:r>
    </w:p>
    <w:p w14:paraId="6C540FD8" w14:textId="77777777" w:rsidR="00FC7FDD" w:rsidRPr="00FD5B85" w:rsidRDefault="00FC7FDD" w:rsidP="00FC7FDD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>Самая высокая доля высоко балльников по информатике и ИКТ – 54,5%.</w:t>
      </w:r>
    </w:p>
    <w:bookmarkEnd w:id="0"/>
    <w:p w14:paraId="1EF9EB2F" w14:textId="48DA13C2" w:rsidR="00FC7FDD" w:rsidRPr="00FD5B85" w:rsidRDefault="00FC7FDD" w:rsidP="00FC7FDD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>Анализ освоения основной общеобразовательной программы на уровне СОО  по русскому языку показал, что в 9 школах идет отрицательная динамика высоких результатов, в 4 школах высоких результатов выпускники не показывают на протяжении двух лет и только в 6 школах есть положительная динамика.</w:t>
      </w:r>
    </w:p>
    <w:p w14:paraId="7134D39D" w14:textId="2A51D6E7" w:rsidR="00597B4B" w:rsidRPr="00FD5B85" w:rsidRDefault="00597B4B" w:rsidP="00FC7FDD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>Результаты в разрезе школ представлены в таблице.</w:t>
      </w:r>
    </w:p>
    <w:p w14:paraId="4B9E1652" w14:textId="0ACB2574" w:rsidR="00597B4B" w:rsidRDefault="00597B4B" w:rsidP="00FC7FD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369BDF1" w14:textId="0C6D2D74" w:rsidR="0063141C" w:rsidRPr="001531CB" w:rsidRDefault="0063141C" w:rsidP="0063141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31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Высокие результаты</w:t>
      </w: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1849"/>
        <w:gridCol w:w="3045"/>
        <w:gridCol w:w="1272"/>
        <w:gridCol w:w="1335"/>
        <w:gridCol w:w="1859"/>
      </w:tblGrid>
      <w:tr w:rsidR="0030229C" w:rsidRPr="00F37D0E" w14:paraId="2F7EF43E" w14:textId="77777777" w:rsidTr="0063141C">
        <w:tc>
          <w:tcPr>
            <w:tcW w:w="1864" w:type="dxa"/>
          </w:tcPr>
          <w:p w14:paraId="31D8D02D" w14:textId="2DDBCAE4" w:rsidR="0030229C" w:rsidRPr="001531CB" w:rsidRDefault="00302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093" w:type="dxa"/>
          </w:tcPr>
          <w:p w14:paraId="65B72D21" w14:textId="29CD8FD9" w:rsidR="0030229C" w:rsidRPr="001531CB" w:rsidRDefault="00302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1275" w:type="dxa"/>
          </w:tcPr>
          <w:p w14:paraId="3F4B4293" w14:textId="2FC5EB93" w:rsidR="0030229C" w:rsidRPr="001531CB" w:rsidRDefault="00302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2021 года </w:t>
            </w:r>
          </w:p>
        </w:tc>
        <w:tc>
          <w:tcPr>
            <w:tcW w:w="1343" w:type="dxa"/>
          </w:tcPr>
          <w:p w14:paraId="4545D758" w14:textId="0C0387A9" w:rsidR="0030229C" w:rsidRPr="001531CB" w:rsidRDefault="00302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2022 года</w:t>
            </w:r>
          </w:p>
        </w:tc>
        <w:tc>
          <w:tcPr>
            <w:tcW w:w="1785" w:type="dxa"/>
          </w:tcPr>
          <w:p w14:paraId="236331EC" w14:textId="74F8A071" w:rsidR="0030229C" w:rsidRPr="001531CB" w:rsidRDefault="00302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F37D0E" w:rsidRPr="00F37D0E" w14:paraId="37A548EE" w14:textId="77777777" w:rsidTr="00B26921">
        <w:tc>
          <w:tcPr>
            <w:tcW w:w="1864" w:type="dxa"/>
            <w:vMerge w:val="restart"/>
          </w:tcPr>
          <w:p w14:paraId="346CA945" w14:textId="61CC9F01" w:rsidR="00F37D0E" w:rsidRPr="00F37D0E" w:rsidRDefault="00F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которые получили от 81 до 100 тестовых баллов </w:t>
            </w:r>
            <w:r w:rsidR="006314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3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ЕГЭ </w:t>
            </w: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русскому языку</w:t>
            </w:r>
          </w:p>
        </w:tc>
        <w:tc>
          <w:tcPr>
            <w:tcW w:w="3093" w:type="dxa"/>
            <w:shd w:val="clear" w:color="auto" w:fill="FF66FF"/>
          </w:tcPr>
          <w:p w14:paraId="47A67F21" w14:textId="697C99B3" w:rsidR="00F37D0E" w:rsidRPr="00B26921" w:rsidRDefault="00F37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«СОШ №1»</w:t>
            </w:r>
          </w:p>
        </w:tc>
        <w:tc>
          <w:tcPr>
            <w:tcW w:w="1275" w:type="dxa"/>
            <w:shd w:val="clear" w:color="auto" w:fill="FF66FF"/>
          </w:tcPr>
          <w:p w14:paraId="5967DE44" w14:textId="4ACF65C2" w:rsidR="00F37D0E" w:rsidRPr="00B26921" w:rsidRDefault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1343" w:type="dxa"/>
            <w:shd w:val="clear" w:color="auto" w:fill="FF66FF"/>
          </w:tcPr>
          <w:p w14:paraId="00C6C946" w14:textId="773CDE59" w:rsidR="00F37D0E" w:rsidRPr="00B26921" w:rsidRDefault="00F37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1785" w:type="dxa"/>
            <w:shd w:val="clear" w:color="auto" w:fill="FF66FF"/>
          </w:tcPr>
          <w:p w14:paraId="65242B7D" w14:textId="4C498037" w:rsidR="00F37D0E" w:rsidRPr="00B26921" w:rsidRDefault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4B3941" w:rsidRPr="00F37D0E" w14:paraId="722649CF" w14:textId="77777777" w:rsidTr="00B26921">
        <w:tc>
          <w:tcPr>
            <w:tcW w:w="1864" w:type="dxa"/>
            <w:vMerge/>
          </w:tcPr>
          <w:p w14:paraId="5AEBB4B1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66FF"/>
          </w:tcPr>
          <w:p w14:paraId="1F7FC92A" w14:textId="1E7012C1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ОГБОУ «Алексеевская СОШ»</w:t>
            </w:r>
          </w:p>
        </w:tc>
        <w:tc>
          <w:tcPr>
            <w:tcW w:w="1275" w:type="dxa"/>
            <w:shd w:val="clear" w:color="auto" w:fill="FF66FF"/>
          </w:tcPr>
          <w:p w14:paraId="04550217" w14:textId="67FCADB0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343" w:type="dxa"/>
            <w:shd w:val="clear" w:color="auto" w:fill="FF66FF"/>
          </w:tcPr>
          <w:p w14:paraId="4C3DD7D0" w14:textId="2CAA6BD1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1785" w:type="dxa"/>
            <w:shd w:val="clear" w:color="auto" w:fill="FF66FF"/>
          </w:tcPr>
          <w:p w14:paraId="7B8D2DE3" w14:textId="7BC091F6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4B3941" w:rsidRPr="00F37D0E" w14:paraId="1A769233" w14:textId="77777777" w:rsidTr="00B26921">
        <w:tc>
          <w:tcPr>
            <w:tcW w:w="1864" w:type="dxa"/>
            <w:vMerge/>
          </w:tcPr>
          <w:p w14:paraId="41EA7D37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C5E0B3" w:themeFill="accent6" w:themeFillTint="66"/>
          </w:tcPr>
          <w:p w14:paraId="5BD279ED" w14:textId="5C3F7967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349C55DC" w14:textId="0BEF5BDF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43" w:type="dxa"/>
            <w:shd w:val="clear" w:color="auto" w:fill="C5E0B3" w:themeFill="accent6" w:themeFillTint="66"/>
          </w:tcPr>
          <w:p w14:paraId="6C96ADD0" w14:textId="62BAAA40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85" w:type="dxa"/>
            <w:shd w:val="clear" w:color="auto" w:fill="C5E0B3" w:themeFill="accent6" w:themeFillTint="66"/>
          </w:tcPr>
          <w:p w14:paraId="6B96FD0B" w14:textId="7B275443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B3941" w:rsidRPr="00F37D0E" w14:paraId="22E3BD50" w14:textId="77777777" w:rsidTr="00B26921">
        <w:tc>
          <w:tcPr>
            <w:tcW w:w="1864" w:type="dxa"/>
            <w:vMerge/>
          </w:tcPr>
          <w:p w14:paraId="51D3641A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66FF"/>
          </w:tcPr>
          <w:p w14:paraId="35B40E6A" w14:textId="3BD9538F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«СОШ №4»</w:t>
            </w:r>
          </w:p>
        </w:tc>
        <w:tc>
          <w:tcPr>
            <w:tcW w:w="1275" w:type="dxa"/>
            <w:shd w:val="clear" w:color="auto" w:fill="FF66FF"/>
          </w:tcPr>
          <w:p w14:paraId="5799D199" w14:textId="26FB4749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</w:t>
            </w:r>
          </w:p>
        </w:tc>
        <w:tc>
          <w:tcPr>
            <w:tcW w:w="1343" w:type="dxa"/>
            <w:shd w:val="clear" w:color="auto" w:fill="FF66FF"/>
          </w:tcPr>
          <w:p w14:paraId="430AB34C" w14:textId="2C01C121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785" w:type="dxa"/>
            <w:shd w:val="clear" w:color="auto" w:fill="FF66FF"/>
          </w:tcPr>
          <w:p w14:paraId="0C8D46D9" w14:textId="28181508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4B3941" w:rsidRPr="00F37D0E" w14:paraId="001BE562" w14:textId="77777777" w:rsidTr="00B26921">
        <w:tc>
          <w:tcPr>
            <w:tcW w:w="1864" w:type="dxa"/>
            <w:vMerge/>
          </w:tcPr>
          <w:p w14:paraId="15E26EAC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C5E0B3" w:themeFill="accent6" w:themeFillTint="66"/>
          </w:tcPr>
          <w:p w14:paraId="2ABC7056" w14:textId="65897CF8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A2E6165" w14:textId="04285C72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43" w:type="dxa"/>
            <w:shd w:val="clear" w:color="auto" w:fill="C5E0B3" w:themeFill="accent6" w:themeFillTint="66"/>
          </w:tcPr>
          <w:p w14:paraId="005B247B" w14:textId="23815AD7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85" w:type="dxa"/>
            <w:shd w:val="clear" w:color="auto" w:fill="C5E0B3" w:themeFill="accent6" w:themeFillTint="66"/>
          </w:tcPr>
          <w:p w14:paraId="43932C6B" w14:textId="5A1BEA6C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B3941" w:rsidRPr="00F37D0E" w14:paraId="2032CAD0" w14:textId="77777777" w:rsidTr="00B26921">
        <w:tc>
          <w:tcPr>
            <w:tcW w:w="1864" w:type="dxa"/>
            <w:vMerge/>
          </w:tcPr>
          <w:p w14:paraId="493BA0AA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0F8F7F37" w14:textId="725222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F102099" w14:textId="7BFD2A1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78BF4939" w14:textId="3486B808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5D690006" w14:textId="6DF72A33" w:rsidR="004B3941" w:rsidRPr="00F37D0E" w:rsidRDefault="00EC593E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4B3941" w:rsidRPr="00F37D0E" w14:paraId="0713CEDA" w14:textId="77777777" w:rsidTr="00B26921">
        <w:tc>
          <w:tcPr>
            <w:tcW w:w="1864" w:type="dxa"/>
            <w:vMerge/>
          </w:tcPr>
          <w:p w14:paraId="579B3EDD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66FF"/>
          </w:tcPr>
          <w:p w14:paraId="79C7920D" w14:textId="6B4336D4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«Варваровская СОШ»</w:t>
            </w:r>
          </w:p>
        </w:tc>
        <w:tc>
          <w:tcPr>
            <w:tcW w:w="1275" w:type="dxa"/>
            <w:shd w:val="clear" w:color="auto" w:fill="FF66FF"/>
          </w:tcPr>
          <w:p w14:paraId="783B00E5" w14:textId="78BB8486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43" w:type="dxa"/>
            <w:shd w:val="clear" w:color="auto" w:fill="FF66FF"/>
          </w:tcPr>
          <w:p w14:paraId="0A9E3AEB" w14:textId="2F4EE126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66FF"/>
          </w:tcPr>
          <w:p w14:paraId="7347083C" w14:textId="1A8F398A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4B3941" w:rsidRPr="00F37D0E" w14:paraId="36DF142B" w14:textId="77777777" w:rsidTr="00B26921">
        <w:tc>
          <w:tcPr>
            <w:tcW w:w="1864" w:type="dxa"/>
            <w:vMerge/>
          </w:tcPr>
          <w:p w14:paraId="4F3349F9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66FF"/>
          </w:tcPr>
          <w:p w14:paraId="7DA9A57A" w14:textId="2F19D652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«Гарбузовская СОШ»</w:t>
            </w:r>
          </w:p>
        </w:tc>
        <w:tc>
          <w:tcPr>
            <w:tcW w:w="1275" w:type="dxa"/>
            <w:shd w:val="clear" w:color="auto" w:fill="FF66FF"/>
          </w:tcPr>
          <w:p w14:paraId="703E3938" w14:textId="11C377D6" w:rsidR="004B3941" w:rsidRPr="00B26921" w:rsidRDefault="001C3BAD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1343" w:type="dxa"/>
            <w:shd w:val="clear" w:color="auto" w:fill="FF66FF"/>
          </w:tcPr>
          <w:p w14:paraId="1E261BF2" w14:textId="31364420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66FF"/>
          </w:tcPr>
          <w:p w14:paraId="370ADD78" w14:textId="7E907200" w:rsidR="004B3941" w:rsidRPr="00B26921" w:rsidRDefault="001C3BAD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4B3941" w:rsidRPr="00F37D0E" w14:paraId="379F2824" w14:textId="77777777" w:rsidTr="00B26921">
        <w:tc>
          <w:tcPr>
            <w:tcW w:w="1864" w:type="dxa"/>
            <w:vMerge/>
          </w:tcPr>
          <w:p w14:paraId="27158BB7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C5E0B3" w:themeFill="accent6" w:themeFillTint="66"/>
          </w:tcPr>
          <w:p w14:paraId="009DBA02" w14:textId="59D68282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«Глуховская СОШ»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3DF59FFD" w14:textId="039F126B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C5E0B3" w:themeFill="accent6" w:themeFillTint="66"/>
          </w:tcPr>
          <w:p w14:paraId="13078EC5" w14:textId="71F44F16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shd w:val="clear" w:color="auto" w:fill="C5E0B3" w:themeFill="accent6" w:themeFillTint="66"/>
          </w:tcPr>
          <w:p w14:paraId="23FCE30D" w14:textId="0E8954CB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B3941" w:rsidRPr="00F37D0E" w14:paraId="66B738FA" w14:textId="77777777" w:rsidTr="00B26921">
        <w:tc>
          <w:tcPr>
            <w:tcW w:w="1864" w:type="dxa"/>
            <w:vMerge/>
          </w:tcPr>
          <w:p w14:paraId="6FD3AC51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66FF"/>
          </w:tcPr>
          <w:p w14:paraId="268684F5" w14:textId="49A24899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«Жуковская СОШ»</w:t>
            </w:r>
          </w:p>
        </w:tc>
        <w:tc>
          <w:tcPr>
            <w:tcW w:w="1275" w:type="dxa"/>
            <w:shd w:val="clear" w:color="auto" w:fill="FF66FF"/>
          </w:tcPr>
          <w:p w14:paraId="11A76347" w14:textId="36BE14FD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16,6</w:t>
            </w:r>
          </w:p>
        </w:tc>
        <w:tc>
          <w:tcPr>
            <w:tcW w:w="1343" w:type="dxa"/>
            <w:shd w:val="clear" w:color="auto" w:fill="FF66FF"/>
          </w:tcPr>
          <w:p w14:paraId="5D985E14" w14:textId="448AE199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66FF"/>
          </w:tcPr>
          <w:p w14:paraId="395E0374" w14:textId="076EA426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4B3941" w:rsidRPr="00F37D0E" w14:paraId="726C9D28" w14:textId="77777777" w:rsidTr="00B26921">
        <w:tc>
          <w:tcPr>
            <w:tcW w:w="1864" w:type="dxa"/>
            <w:vMerge/>
          </w:tcPr>
          <w:p w14:paraId="1E11C5BC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2ADB7AE4" w14:textId="59FDC0CF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«Иловская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41063C25" w14:textId="0C60D4B6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273E1D93" w14:textId="1F1F816B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15016AD8" w14:textId="60E75318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4B3941" w:rsidRPr="00F37D0E" w14:paraId="6EF54565" w14:textId="77777777" w:rsidTr="00B26921">
        <w:tc>
          <w:tcPr>
            <w:tcW w:w="1864" w:type="dxa"/>
            <w:vMerge/>
          </w:tcPr>
          <w:p w14:paraId="4BD60CAE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C5E0B3" w:themeFill="accent6" w:themeFillTint="66"/>
          </w:tcPr>
          <w:p w14:paraId="6DB14081" w14:textId="682A14CE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44049823" w14:textId="7D970CBE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C5E0B3" w:themeFill="accent6" w:themeFillTint="66"/>
          </w:tcPr>
          <w:p w14:paraId="7F4D598B" w14:textId="2B4047ED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  <w:shd w:val="clear" w:color="auto" w:fill="C5E0B3" w:themeFill="accent6" w:themeFillTint="66"/>
          </w:tcPr>
          <w:p w14:paraId="557119BD" w14:textId="425EE383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B3941" w:rsidRPr="00F37D0E" w14:paraId="1F0BBFAC" w14:textId="77777777" w:rsidTr="00B26921">
        <w:tc>
          <w:tcPr>
            <w:tcW w:w="1864" w:type="dxa"/>
            <w:vMerge/>
          </w:tcPr>
          <w:p w14:paraId="5BF72484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66FF"/>
          </w:tcPr>
          <w:p w14:paraId="3340B2CC" w14:textId="2E724167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«Красненская СОШ»</w:t>
            </w:r>
          </w:p>
        </w:tc>
        <w:tc>
          <w:tcPr>
            <w:tcW w:w="1275" w:type="dxa"/>
            <w:shd w:val="clear" w:color="auto" w:fill="FF66FF"/>
          </w:tcPr>
          <w:p w14:paraId="54180397" w14:textId="51907D1F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43" w:type="dxa"/>
            <w:shd w:val="clear" w:color="auto" w:fill="FF66FF"/>
          </w:tcPr>
          <w:p w14:paraId="384E9CA3" w14:textId="0973D365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85" w:type="dxa"/>
            <w:shd w:val="clear" w:color="auto" w:fill="FF66FF"/>
          </w:tcPr>
          <w:p w14:paraId="3ADBD874" w14:textId="47E20BA5" w:rsidR="004B3941" w:rsidRPr="00B26921" w:rsidRDefault="004B3941" w:rsidP="004B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4B3941" w:rsidRPr="00F37D0E" w14:paraId="3C3FA3DA" w14:textId="77777777" w:rsidTr="00B26921">
        <w:tc>
          <w:tcPr>
            <w:tcW w:w="1864" w:type="dxa"/>
            <w:vMerge/>
          </w:tcPr>
          <w:p w14:paraId="20C4E1AF" w14:textId="77777777" w:rsidR="004B3941" w:rsidRPr="00F37D0E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C5E0B3" w:themeFill="accent6" w:themeFillTint="66"/>
          </w:tcPr>
          <w:p w14:paraId="3C12B2E4" w14:textId="306315D6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«Луценковская СОШ»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3465B723" w14:textId="61B34DD7" w:rsidR="004B3941" w:rsidRPr="00B26921" w:rsidRDefault="00C94587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3" w:type="dxa"/>
            <w:shd w:val="clear" w:color="auto" w:fill="C5E0B3" w:themeFill="accent6" w:themeFillTint="66"/>
          </w:tcPr>
          <w:p w14:paraId="3D2F792E" w14:textId="6FC5E225" w:rsidR="004B3941" w:rsidRPr="00B26921" w:rsidRDefault="004B3941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5" w:type="dxa"/>
            <w:shd w:val="clear" w:color="auto" w:fill="C5E0B3" w:themeFill="accent6" w:themeFillTint="66"/>
          </w:tcPr>
          <w:p w14:paraId="6148ADC7" w14:textId="29BE916A" w:rsidR="004B3941" w:rsidRPr="00B26921" w:rsidRDefault="00C94587" w:rsidP="004B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C94587" w:rsidRPr="00F37D0E" w14:paraId="0F64B819" w14:textId="77777777" w:rsidTr="00B26921">
        <w:tc>
          <w:tcPr>
            <w:tcW w:w="1864" w:type="dxa"/>
            <w:vMerge/>
          </w:tcPr>
          <w:p w14:paraId="707DC5FF" w14:textId="77777777" w:rsidR="00C94587" w:rsidRPr="00F37D0E" w:rsidRDefault="00C94587" w:rsidP="00C9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66FF"/>
          </w:tcPr>
          <w:p w14:paraId="2421C5BE" w14:textId="298C9509" w:rsidR="00C94587" w:rsidRPr="00B26921" w:rsidRDefault="00C94587" w:rsidP="00C94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1275" w:type="dxa"/>
            <w:shd w:val="clear" w:color="auto" w:fill="FF66FF"/>
          </w:tcPr>
          <w:p w14:paraId="3EABD879" w14:textId="09249787" w:rsidR="00C94587" w:rsidRPr="00B26921" w:rsidRDefault="00C94587" w:rsidP="00C94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343" w:type="dxa"/>
            <w:shd w:val="clear" w:color="auto" w:fill="FF66FF"/>
          </w:tcPr>
          <w:p w14:paraId="619C7A9D" w14:textId="2A8E532D" w:rsidR="00C94587" w:rsidRPr="00B26921" w:rsidRDefault="00C94587" w:rsidP="00C94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66FF"/>
          </w:tcPr>
          <w:p w14:paraId="4B18BF03" w14:textId="1023FA0E" w:rsidR="00C94587" w:rsidRPr="00B26921" w:rsidRDefault="00C94587" w:rsidP="00C94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C94587" w:rsidRPr="00F37D0E" w14:paraId="72156752" w14:textId="77777777" w:rsidTr="00B26921">
        <w:tc>
          <w:tcPr>
            <w:tcW w:w="1864" w:type="dxa"/>
            <w:vMerge/>
          </w:tcPr>
          <w:p w14:paraId="25F7610A" w14:textId="77777777" w:rsidR="00C94587" w:rsidRPr="00F37D0E" w:rsidRDefault="00C94587" w:rsidP="00C9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1E527AD3" w14:textId="0A4537C1" w:rsidR="00C94587" w:rsidRPr="00F37D0E" w:rsidRDefault="00C94587" w:rsidP="00C9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«Мухоудеровская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5D3EC159" w14:textId="0EDD4815" w:rsidR="00C94587" w:rsidRPr="00F37D0E" w:rsidRDefault="00C94587" w:rsidP="00C9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4B8C6539" w14:textId="1581AB1E" w:rsidR="00C94587" w:rsidRPr="00F37D0E" w:rsidRDefault="00C94587" w:rsidP="00C9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64141924" w14:textId="28F3A603" w:rsidR="00C94587" w:rsidRPr="00F37D0E" w:rsidRDefault="00EC593E" w:rsidP="00C9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C6592B" w:rsidRPr="00F37D0E" w14:paraId="0DCD69B9" w14:textId="77777777" w:rsidTr="00B26921">
        <w:tc>
          <w:tcPr>
            <w:tcW w:w="1864" w:type="dxa"/>
            <w:vMerge/>
          </w:tcPr>
          <w:p w14:paraId="3A29AE8C" w14:textId="77777777" w:rsidR="00C6592B" w:rsidRPr="00F37D0E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C5E0B3" w:themeFill="accent6" w:themeFillTint="66"/>
          </w:tcPr>
          <w:p w14:paraId="6C1A1124" w14:textId="00702B76" w:rsidR="00C6592B" w:rsidRPr="00B26921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3F107B94" w14:textId="47400F38" w:rsidR="00C6592B" w:rsidRPr="00B26921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43" w:type="dxa"/>
            <w:shd w:val="clear" w:color="auto" w:fill="C5E0B3" w:themeFill="accent6" w:themeFillTint="66"/>
          </w:tcPr>
          <w:p w14:paraId="7661AD03" w14:textId="1C568EEE" w:rsidR="00C6592B" w:rsidRPr="00B26921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85" w:type="dxa"/>
            <w:shd w:val="clear" w:color="auto" w:fill="C5E0B3" w:themeFill="accent6" w:themeFillTint="66"/>
          </w:tcPr>
          <w:p w14:paraId="1C373A89" w14:textId="21FC2D32" w:rsidR="00C6592B" w:rsidRPr="00B26921" w:rsidRDefault="001531C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C6592B" w:rsidRPr="00F37D0E" w14:paraId="5C2AFE17" w14:textId="77777777" w:rsidTr="00B26921">
        <w:tc>
          <w:tcPr>
            <w:tcW w:w="1864" w:type="dxa"/>
            <w:vMerge/>
          </w:tcPr>
          <w:p w14:paraId="1C5D8A6B" w14:textId="77777777" w:rsidR="00C6592B" w:rsidRPr="00F37D0E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4B93E4CA" w14:textId="431E5DFE" w:rsidR="00C6592B" w:rsidRPr="00F37D0E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3BD02E3" w14:textId="3EC264A4" w:rsidR="00C6592B" w:rsidRPr="00F37D0E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0524685B" w14:textId="3FB610A2" w:rsidR="00C6592B" w:rsidRPr="00F37D0E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60C40CC6" w14:textId="5DBC78CE" w:rsidR="00C6592B" w:rsidRPr="00F37D0E" w:rsidRDefault="00EC593E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C6592B" w:rsidRPr="00F37D0E" w14:paraId="7902991C" w14:textId="77777777" w:rsidTr="00B26921">
        <w:tc>
          <w:tcPr>
            <w:tcW w:w="1864" w:type="dxa"/>
            <w:vMerge/>
          </w:tcPr>
          <w:p w14:paraId="7862A35A" w14:textId="77777777" w:rsidR="00C6592B" w:rsidRPr="00F37D0E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66FF"/>
          </w:tcPr>
          <w:p w14:paraId="7B219C38" w14:textId="3C324955" w:rsidR="00C6592B" w:rsidRPr="00B26921" w:rsidRDefault="00C6592B" w:rsidP="00C65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«Советская СОШ»</w:t>
            </w:r>
          </w:p>
        </w:tc>
        <w:tc>
          <w:tcPr>
            <w:tcW w:w="1275" w:type="dxa"/>
            <w:shd w:val="clear" w:color="auto" w:fill="FF66FF"/>
          </w:tcPr>
          <w:p w14:paraId="5372F92B" w14:textId="40442AF3" w:rsidR="00C6592B" w:rsidRPr="00B26921" w:rsidRDefault="00C6592B" w:rsidP="00C65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343" w:type="dxa"/>
            <w:shd w:val="clear" w:color="auto" w:fill="FF66FF"/>
          </w:tcPr>
          <w:p w14:paraId="7CCDC4F4" w14:textId="46A8FE54" w:rsidR="00C6592B" w:rsidRPr="00B26921" w:rsidRDefault="00C6592B" w:rsidP="00C65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66FF"/>
          </w:tcPr>
          <w:p w14:paraId="7D09B8C7" w14:textId="531DC6C3" w:rsidR="00C6592B" w:rsidRPr="00B26921" w:rsidRDefault="00C6592B" w:rsidP="00C65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C6592B" w:rsidRPr="00F37D0E" w14:paraId="371D254B" w14:textId="77777777" w:rsidTr="00164D53">
        <w:tc>
          <w:tcPr>
            <w:tcW w:w="1864" w:type="dxa"/>
            <w:vMerge/>
          </w:tcPr>
          <w:p w14:paraId="73B8B9E2" w14:textId="77777777" w:rsidR="00C6592B" w:rsidRPr="00F37D0E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10C016E7" w14:textId="169DD827" w:rsidR="00C6592B" w:rsidRPr="00164D53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sz w:val="24"/>
                <w:szCs w:val="24"/>
              </w:rPr>
              <w:t>МБОУ «Хлевищенская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43B62E0" w14:textId="385F03E7" w:rsidR="00C6592B" w:rsidRPr="00164D53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654D05BD" w14:textId="5C31B06F" w:rsidR="00C6592B" w:rsidRPr="00164D53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56E1FFBF" w14:textId="416D5B47" w:rsidR="00C6592B" w:rsidRPr="00164D53" w:rsidRDefault="00EC593E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C6592B" w:rsidRPr="00F37D0E" w14:paraId="4A235D01" w14:textId="77777777" w:rsidTr="00164D53">
        <w:tc>
          <w:tcPr>
            <w:tcW w:w="1864" w:type="dxa"/>
            <w:vMerge/>
          </w:tcPr>
          <w:p w14:paraId="742C7F17" w14:textId="77777777" w:rsidR="00C6592B" w:rsidRPr="00F37D0E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6A14952E" w14:textId="76807ABE" w:rsidR="00C6592B" w:rsidRPr="00164D53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2AC016B" w14:textId="38EE0B9F" w:rsidR="00C6592B" w:rsidRPr="00164D53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0BBF3B71" w14:textId="7D6D3308" w:rsidR="00C6592B" w:rsidRPr="00164D53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42582229" w14:textId="46D6588C" w:rsidR="00C6592B" w:rsidRPr="00164D53" w:rsidRDefault="00C6592B" w:rsidP="00C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</w:tbl>
    <w:p w14:paraId="185ACF04" w14:textId="73CA4435" w:rsidR="00882B5D" w:rsidRDefault="00882B5D" w:rsidP="00882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A79C9E" w14:textId="063028E7" w:rsidR="00597B4B" w:rsidRDefault="00597B4B" w:rsidP="00882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DCEAF" w14:textId="410EBBDB" w:rsidR="00597B4B" w:rsidRDefault="00597B4B" w:rsidP="00882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9A7CF" w14:textId="3DB7A10B" w:rsidR="00597B4B" w:rsidRDefault="00597B4B" w:rsidP="00882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9EBC0" w14:textId="39C60CE7" w:rsidR="00597B4B" w:rsidRDefault="00597B4B" w:rsidP="00882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9BFD3" w14:textId="0B70ED8D" w:rsidR="00597B4B" w:rsidRDefault="00597B4B" w:rsidP="00882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5B3C5" w14:textId="77777777" w:rsidR="00597B4B" w:rsidRDefault="00597B4B" w:rsidP="00597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68C2AB" w14:textId="370107D1" w:rsidR="00597B4B" w:rsidRPr="00FD5B85" w:rsidRDefault="00597B4B" w:rsidP="00597B4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lastRenderedPageBreak/>
        <w:t>Анализ освоения основной общеобразовательной программы на уровне СОО  по математике профильного уровня показал, что только в 4 школах идет положительная динамика, в  14 школах выпускники вообще не имеют высоких результатов, а в 3 школах идет отрицательная динамика высоких результатов.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1867"/>
        <w:gridCol w:w="3090"/>
        <w:gridCol w:w="1276"/>
        <w:gridCol w:w="1276"/>
        <w:gridCol w:w="1865"/>
      </w:tblGrid>
      <w:tr w:rsidR="001C3BAD" w:rsidRPr="00F37D0E" w14:paraId="65A2ADB7" w14:textId="77777777" w:rsidTr="001E16F0">
        <w:tc>
          <w:tcPr>
            <w:tcW w:w="1867" w:type="dxa"/>
          </w:tcPr>
          <w:p w14:paraId="31D24876" w14:textId="77777777" w:rsidR="001C3BAD" w:rsidRPr="00882B5D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090" w:type="dxa"/>
          </w:tcPr>
          <w:p w14:paraId="6B329B0D" w14:textId="77777777" w:rsidR="001C3BAD" w:rsidRPr="00882B5D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1276" w:type="dxa"/>
          </w:tcPr>
          <w:p w14:paraId="0F7326CE" w14:textId="77777777" w:rsidR="001C3BAD" w:rsidRPr="00882B5D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2021 года </w:t>
            </w:r>
          </w:p>
        </w:tc>
        <w:tc>
          <w:tcPr>
            <w:tcW w:w="1276" w:type="dxa"/>
          </w:tcPr>
          <w:p w14:paraId="4FA461A9" w14:textId="77777777" w:rsidR="001C3BAD" w:rsidRPr="00882B5D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2022 года</w:t>
            </w:r>
          </w:p>
        </w:tc>
        <w:tc>
          <w:tcPr>
            <w:tcW w:w="1865" w:type="dxa"/>
          </w:tcPr>
          <w:p w14:paraId="70436C67" w14:textId="77777777" w:rsidR="001C3BAD" w:rsidRPr="00882B5D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1C3BAD" w:rsidRPr="00F37D0E" w14:paraId="4EB3ABE5" w14:textId="77777777" w:rsidTr="00B26921">
        <w:tc>
          <w:tcPr>
            <w:tcW w:w="1867" w:type="dxa"/>
            <w:vMerge w:val="restart"/>
          </w:tcPr>
          <w:p w14:paraId="2CEF40E4" w14:textId="4A025732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которые получили от 81 до 100 тестовых баллов </w:t>
            </w:r>
            <w:r w:rsidR="006314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3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ЕГЭ </w:t>
            </w: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математике</w:t>
            </w:r>
          </w:p>
        </w:tc>
        <w:tc>
          <w:tcPr>
            <w:tcW w:w="3090" w:type="dxa"/>
            <w:shd w:val="clear" w:color="auto" w:fill="92D050"/>
          </w:tcPr>
          <w:p w14:paraId="71992485" w14:textId="77777777" w:rsidR="001C3BAD" w:rsidRPr="00B26921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276" w:type="dxa"/>
            <w:shd w:val="clear" w:color="auto" w:fill="92D050"/>
          </w:tcPr>
          <w:p w14:paraId="1B1AFD47" w14:textId="25EE5EF9" w:rsidR="001C3BAD" w:rsidRPr="00B26921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  <w:shd w:val="clear" w:color="auto" w:fill="92D050"/>
          </w:tcPr>
          <w:p w14:paraId="7573431D" w14:textId="67BDDB67" w:rsidR="001C3BAD" w:rsidRPr="00B26921" w:rsidRDefault="002F12E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5" w:type="dxa"/>
            <w:shd w:val="clear" w:color="auto" w:fill="92D050"/>
          </w:tcPr>
          <w:p w14:paraId="61E2A3D2" w14:textId="3360DCFF" w:rsidR="001C3BAD" w:rsidRPr="00B26921" w:rsidRDefault="002F12E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1C3BAD" w:rsidRPr="00F37D0E" w14:paraId="5C40C052" w14:textId="77777777" w:rsidTr="00B26921">
        <w:tc>
          <w:tcPr>
            <w:tcW w:w="1867" w:type="dxa"/>
            <w:vMerge/>
          </w:tcPr>
          <w:p w14:paraId="5DD64CA7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66FF"/>
          </w:tcPr>
          <w:p w14:paraId="0147820E" w14:textId="77777777" w:rsidR="001C3BAD" w:rsidRPr="00164D53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ОГБОУ «Алексеевская СОШ»</w:t>
            </w:r>
          </w:p>
        </w:tc>
        <w:tc>
          <w:tcPr>
            <w:tcW w:w="1276" w:type="dxa"/>
            <w:shd w:val="clear" w:color="auto" w:fill="FF66FF"/>
          </w:tcPr>
          <w:p w14:paraId="2F550F54" w14:textId="47659577" w:rsidR="001C3BAD" w:rsidRPr="00164D53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276" w:type="dxa"/>
            <w:shd w:val="clear" w:color="auto" w:fill="FF66FF"/>
          </w:tcPr>
          <w:p w14:paraId="6D39E4DA" w14:textId="260ADF2E" w:rsidR="001C3BAD" w:rsidRPr="00164D53" w:rsidRDefault="002F12E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66FF"/>
          </w:tcPr>
          <w:p w14:paraId="610D74A5" w14:textId="77777777" w:rsidR="001C3BAD" w:rsidRPr="00164D53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1C3BAD" w:rsidRPr="00F37D0E" w14:paraId="6D9D0C62" w14:textId="77777777" w:rsidTr="00164D53">
        <w:tc>
          <w:tcPr>
            <w:tcW w:w="1867" w:type="dxa"/>
            <w:vMerge/>
          </w:tcPr>
          <w:p w14:paraId="3B1EF696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2DE6A871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4D8C9A0" w14:textId="5A32745E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BBBB90C" w14:textId="24551F6A" w:rsidR="001C3BAD" w:rsidRPr="00F37D0E" w:rsidRDefault="002F12E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3BB6C47F" w14:textId="30D85412" w:rsidR="001C3BAD" w:rsidRPr="00F37D0E" w:rsidRDefault="00EC593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C3BAD" w:rsidRPr="00F37D0E" w14:paraId="27C8E8A1" w14:textId="77777777" w:rsidTr="00B26921">
        <w:tc>
          <w:tcPr>
            <w:tcW w:w="1867" w:type="dxa"/>
            <w:vMerge/>
          </w:tcPr>
          <w:p w14:paraId="3CF0FA0C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2D050"/>
          </w:tcPr>
          <w:p w14:paraId="03B56E50" w14:textId="77777777" w:rsidR="001C3BAD" w:rsidRPr="00B26921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  <w:tc>
          <w:tcPr>
            <w:tcW w:w="1276" w:type="dxa"/>
            <w:shd w:val="clear" w:color="auto" w:fill="92D050"/>
          </w:tcPr>
          <w:p w14:paraId="62559F45" w14:textId="12742E8A" w:rsidR="001C3BAD" w:rsidRPr="00B26921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92D050"/>
          </w:tcPr>
          <w:p w14:paraId="09CBFA5A" w14:textId="36B953C5" w:rsidR="001C3BAD" w:rsidRPr="00B26921" w:rsidRDefault="002F12E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65" w:type="dxa"/>
            <w:shd w:val="clear" w:color="auto" w:fill="92D050"/>
          </w:tcPr>
          <w:p w14:paraId="715011D4" w14:textId="63D88C25" w:rsidR="001C3BAD" w:rsidRPr="00B26921" w:rsidRDefault="002F12E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1C3BAD" w:rsidRPr="00F37D0E" w14:paraId="085E5EDB" w14:textId="77777777" w:rsidTr="00164D53">
        <w:tc>
          <w:tcPr>
            <w:tcW w:w="1867" w:type="dxa"/>
            <w:vMerge/>
          </w:tcPr>
          <w:p w14:paraId="619130A4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1A0400B6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69C06A2" w14:textId="01C9D6F9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AB73763" w14:textId="6570C9F4" w:rsidR="001C3BAD" w:rsidRPr="00F37D0E" w:rsidRDefault="002F12E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71D4B631" w14:textId="27143F3C" w:rsidR="001C3BAD" w:rsidRPr="00F37D0E" w:rsidRDefault="00EC593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C3BAD" w:rsidRPr="00F37D0E" w14:paraId="5832F46D" w14:textId="77777777" w:rsidTr="00164D53">
        <w:tc>
          <w:tcPr>
            <w:tcW w:w="1867" w:type="dxa"/>
            <w:vMerge/>
          </w:tcPr>
          <w:p w14:paraId="27699E26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19E4E030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C7956BE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601B7E6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1AF8DC95" w14:textId="7CBFCC75" w:rsidR="001C3BAD" w:rsidRPr="00F37D0E" w:rsidRDefault="00EC593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C3BAD" w:rsidRPr="00F37D0E" w14:paraId="0C260416" w14:textId="77777777" w:rsidTr="00B26921">
        <w:tc>
          <w:tcPr>
            <w:tcW w:w="1867" w:type="dxa"/>
            <w:vMerge/>
          </w:tcPr>
          <w:p w14:paraId="35D7F18F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66FF"/>
          </w:tcPr>
          <w:p w14:paraId="385ACD5F" w14:textId="77777777" w:rsidR="001C3BAD" w:rsidRPr="00164D53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«Варваровская СОШ»</w:t>
            </w:r>
          </w:p>
        </w:tc>
        <w:tc>
          <w:tcPr>
            <w:tcW w:w="1276" w:type="dxa"/>
            <w:shd w:val="clear" w:color="auto" w:fill="FF66FF"/>
          </w:tcPr>
          <w:p w14:paraId="0E8587DC" w14:textId="7C62FAE5" w:rsidR="001C3BAD" w:rsidRPr="00164D53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66FF"/>
          </w:tcPr>
          <w:p w14:paraId="33B9CE4D" w14:textId="77777777" w:rsidR="001C3BAD" w:rsidRPr="00164D53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66FF"/>
          </w:tcPr>
          <w:p w14:paraId="7A2C2F78" w14:textId="77777777" w:rsidR="001C3BAD" w:rsidRPr="00164D53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1C3BAD" w:rsidRPr="00F37D0E" w14:paraId="46F4E414" w14:textId="77777777" w:rsidTr="00164D53">
        <w:tc>
          <w:tcPr>
            <w:tcW w:w="1867" w:type="dxa"/>
            <w:vMerge/>
          </w:tcPr>
          <w:p w14:paraId="29776C47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6581A0AE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«Гарбузовская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8FE1897" w14:textId="7C400F9C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702297B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78FE183D" w14:textId="47DE633C" w:rsidR="001C3BAD" w:rsidRPr="00F37D0E" w:rsidRDefault="00EC593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C3BAD" w:rsidRPr="00F37D0E" w14:paraId="29855CF1" w14:textId="77777777" w:rsidTr="00164D53">
        <w:tc>
          <w:tcPr>
            <w:tcW w:w="1867" w:type="dxa"/>
            <w:vMerge/>
          </w:tcPr>
          <w:p w14:paraId="3BDEC049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6B83955F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«Глуховская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2064A16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654E91D" w14:textId="3667C953" w:rsidR="001C3BAD" w:rsidRPr="00F37D0E" w:rsidRDefault="002F12E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727FBD12" w14:textId="04AFDAE0" w:rsidR="001C3BAD" w:rsidRPr="00F37D0E" w:rsidRDefault="00EC593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C3BAD" w:rsidRPr="00F37D0E" w14:paraId="14AD8D59" w14:textId="77777777" w:rsidTr="00164D53">
        <w:tc>
          <w:tcPr>
            <w:tcW w:w="1867" w:type="dxa"/>
            <w:vMerge/>
          </w:tcPr>
          <w:p w14:paraId="7C4B57B3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7170592C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«Жуковская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E19E398" w14:textId="6D8C73BE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23D2CBD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3FEA2581" w14:textId="6BBBDC75" w:rsidR="001C3BAD" w:rsidRPr="00F37D0E" w:rsidRDefault="00EC593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C3BAD" w:rsidRPr="00F37D0E" w14:paraId="6031FAFB" w14:textId="77777777" w:rsidTr="00B26921">
        <w:tc>
          <w:tcPr>
            <w:tcW w:w="1867" w:type="dxa"/>
            <w:vMerge/>
          </w:tcPr>
          <w:p w14:paraId="61144DBF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2D050"/>
          </w:tcPr>
          <w:p w14:paraId="62F77DFD" w14:textId="77777777" w:rsidR="001C3BAD" w:rsidRPr="00B26921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«Иловская СОШ»</w:t>
            </w:r>
          </w:p>
        </w:tc>
        <w:tc>
          <w:tcPr>
            <w:tcW w:w="1276" w:type="dxa"/>
            <w:shd w:val="clear" w:color="auto" w:fill="92D050"/>
          </w:tcPr>
          <w:p w14:paraId="4BA93870" w14:textId="22D0DCD1" w:rsidR="001C3BAD" w:rsidRPr="00B26921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92D050"/>
          </w:tcPr>
          <w:p w14:paraId="35E6FF3F" w14:textId="77777777" w:rsidR="001C3BAD" w:rsidRPr="00B26921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5" w:type="dxa"/>
            <w:shd w:val="clear" w:color="auto" w:fill="92D050"/>
          </w:tcPr>
          <w:p w14:paraId="79DAF690" w14:textId="05DD2FFC" w:rsidR="001C3BAD" w:rsidRPr="00B26921" w:rsidRDefault="001E16F0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EC593E" w:rsidRPr="00F37D0E" w14:paraId="1D5AD2E3" w14:textId="77777777" w:rsidTr="00164D53">
        <w:tc>
          <w:tcPr>
            <w:tcW w:w="1867" w:type="dxa"/>
            <w:vMerge/>
          </w:tcPr>
          <w:p w14:paraId="78765502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6EA82828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4197F3E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13338FA" w14:textId="028A52E8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451DA54A" w14:textId="3433AA7A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4D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EC593E" w:rsidRPr="00F37D0E" w14:paraId="6029C4BA" w14:textId="77777777" w:rsidTr="00164D53">
        <w:tc>
          <w:tcPr>
            <w:tcW w:w="1867" w:type="dxa"/>
            <w:vMerge/>
          </w:tcPr>
          <w:p w14:paraId="4059217C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366675C7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«Красненская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3C12412" w14:textId="30FE5A0C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39172AB" w14:textId="510E6E78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2DE909CD" w14:textId="2D30FFBF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4D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C3BAD" w:rsidRPr="00F37D0E" w14:paraId="6F52C89F" w14:textId="77777777" w:rsidTr="00B26921">
        <w:tc>
          <w:tcPr>
            <w:tcW w:w="1867" w:type="dxa"/>
            <w:vMerge/>
          </w:tcPr>
          <w:p w14:paraId="3D6D09CF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2D050"/>
          </w:tcPr>
          <w:p w14:paraId="1B1E15CE" w14:textId="77777777" w:rsidR="001C3BAD" w:rsidRPr="00B26921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«Луценковская СОШ»</w:t>
            </w:r>
          </w:p>
        </w:tc>
        <w:tc>
          <w:tcPr>
            <w:tcW w:w="1276" w:type="dxa"/>
            <w:shd w:val="clear" w:color="auto" w:fill="92D050"/>
          </w:tcPr>
          <w:p w14:paraId="6C373DE0" w14:textId="7E62FA0A" w:rsidR="001C3BAD" w:rsidRPr="00B26921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92D050"/>
          </w:tcPr>
          <w:p w14:paraId="1E4DA380" w14:textId="77777777" w:rsidR="001C3BAD" w:rsidRPr="00B26921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5" w:type="dxa"/>
            <w:shd w:val="clear" w:color="auto" w:fill="92D050"/>
          </w:tcPr>
          <w:p w14:paraId="23863959" w14:textId="77777777" w:rsidR="001C3BAD" w:rsidRPr="00B26921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EC593E" w:rsidRPr="00F37D0E" w14:paraId="5DBA0610" w14:textId="77777777" w:rsidTr="00164D53">
        <w:tc>
          <w:tcPr>
            <w:tcW w:w="1867" w:type="dxa"/>
            <w:vMerge/>
          </w:tcPr>
          <w:p w14:paraId="55E76BEE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2A246028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0899813" w14:textId="67269802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99BFDEC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00692B98" w14:textId="5AAED925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03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EC593E" w:rsidRPr="00F37D0E" w14:paraId="3ABF0902" w14:textId="77777777" w:rsidTr="00164D53">
        <w:tc>
          <w:tcPr>
            <w:tcW w:w="1867" w:type="dxa"/>
            <w:vMerge/>
          </w:tcPr>
          <w:p w14:paraId="44877539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1BA8D2AB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«Мухоудеровская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6A69E1F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10CE75A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5714243C" w14:textId="3D7DD856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03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EC593E" w:rsidRPr="00F37D0E" w14:paraId="4F61B7B6" w14:textId="77777777" w:rsidTr="00164D53">
        <w:tc>
          <w:tcPr>
            <w:tcW w:w="1867" w:type="dxa"/>
            <w:vMerge/>
          </w:tcPr>
          <w:p w14:paraId="4DC96B31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43220BFF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C32FD46" w14:textId="46BC4AB8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B2B0C6C" w14:textId="6A3947CD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5D88423B" w14:textId="616CFC51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03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EC593E" w:rsidRPr="00F37D0E" w14:paraId="4BEAF5D0" w14:textId="77777777" w:rsidTr="00164D53">
        <w:tc>
          <w:tcPr>
            <w:tcW w:w="1867" w:type="dxa"/>
            <w:vMerge/>
          </w:tcPr>
          <w:p w14:paraId="72D198A1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6DD95EAF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71245B4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308D40C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24BB990B" w14:textId="35C2EF12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03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EC593E" w:rsidRPr="00F37D0E" w14:paraId="66553132" w14:textId="77777777" w:rsidTr="00164D53">
        <w:tc>
          <w:tcPr>
            <w:tcW w:w="1867" w:type="dxa"/>
            <w:vMerge/>
          </w:tcPr>
          <w:p w14:paraId="0FE51CF5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6394A829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9041FD5" w14:textId="3953D865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E4620A6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335F33DB" w14:textId="31BBE44A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03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EC593E" w:rsidRPr="00F37D0E" w14:paraId="2C1638F1" w14:textId="77777777" w:rsidTr="00164D53">
        <w:tc>
          <w:tcPr>
            <w:tcW w:w="1867" w:type="dxa"/>
            <w:vMerge/>
          </w:tcPr>
          <w:p w14:paraId="6D4D46CB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48A1CEB5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«Хлевищенская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283E46D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8DEE7F1" w14:textId="77777777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3A74C0D3" w14:textId="1FDD44BD" w:rsidR="00EC593E" w:rsidRPr="00F37D0E" w:rsidRDefault="00EC593E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03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C3BAD" w:rsidRPr="00F37D0E" w14:paraId="2F23BDAE" w14:textId="77777777" w:rsidTr="00B26921">
        <w:tc>
          <w:tcPr>
            <w:tcW w:w="1867" w:type="dxa"/>
            <w:vMerge/>
          </w:tcPr>
          <w:p w14:paraId="6B934AAB" w14:textId="77777777" w:rsidR="001C3BAD" w:rsidRPr="00F37D0E" w:rsidRDefault="001C3BAD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66FF"/>
          </w:tcPr>
          <w:p w14:paraId="0CA46927" w14:textId="77777777" w:rsidR="001C3BAD" w:rsidRPr="00164D53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«Щербаковская СОШ»</w:t>
            </w:r>
          </w:p>
        </w:tc>
        <w:tc>
          <w:tcPr>
            <w:tcW w:w="1276" w:type="dxa"/>
            <w:shd w:val="clear" w:color="auto" w:fill="FF66FF"/>
          </w:tcPr>
          <w:p w14:paraId="1A62A75B" w14:textId="51A15D85" w:rsidR="001C3BAD" w:rsidRPr="00164D53" w:rsidRDefault="001C3BA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66FF"/>
          </w:tcPr>
          <w:p w14:paraId="55BB0BA6" w14:textId="16AC1F5D" w:rsidR="001C3BAD" w:rsidRPr="00164D53" w:rsidRDefault="002F12E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66FF"/>
          </w:tcPr>
          <w:p w14:paraId="03BAC4FD" w14:textId="456D9A10" w:rsidR="001C3BAD" w:rsidRPr="00164D53" w:rsidRDefault="002F12ED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</w:t>
            </w:r>
          </w:p>
        </w:tc>
      </w:tr>
    </w:tbl>
    <w:p w14:paraId="6BBFDE51" w14:textId="77777777" w:rsidR="001E16F0" w:rsidRDefault="001E16F0" w:rsidP="001E16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5CEFC" w14:textId="244BA0B2" w:rsidR="001E16F0" w:rsidRDefault="001E16F0" w:rsidP="006314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3B923" w14:textId="5848C476" w:rsidR="001C3BAD" w:rsidRPr="001E16F0" w:rsidRDefault="0063141C" w:rsidP="0063141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E16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Низкие результаты</w:t>
      </w: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1851"/>
        <w:gridCol w:w="3042"/>
        <w:gridCol w:w="1272"/>
        <w:gridCol w:w="1336"/>
        <w:gridCol w:w="1859"/>
      </w:tblGrid>
      <w:tr w:rsidR="0063141C" w:rsidRPr="00F37D0E" w14:paraId="543C99B1" w14:textId="77777777" w:rsidTr="004645BC">
        <w:tc>
          <w:tcPr>
            <w:tcW w:w="1864" w:type="dxa"/>
          </w:tcPr>
          <w:p w14:paraId="1ACFEAAC" w14:textId="77777777" w:rsidR="0063141C" w:rsidRPr="001E16F0" w:rsidRDefault="0063141C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093" w:type="dxa"/>
          </w:tcPr>
          <w:p w14:paraId="356A8999" w14:textId="77777777" w:rsidR="0063141C" w:rsidRPr="001E16F0" w:rsidRDefault="0063141C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1275" w:type="dxa"/>
          </w:tcPr>
          <w:p w14:paraId="532D8680" w14:textId="77777777" w:rsidR="0063141C" w:rsidRPr="001E16F0" w:rsidRDefault="0063141C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2021 года </w:t>
            </w:r>
          </w:p>
        </w:tc>
        <w:tc>
          <w:tcPr>
            <w:tcW w:w="1343" w:type="dxa"/>
          </w:tcPr>
          <w:p w14:paraId="148DC720" w14:textId="77777777" w:rsidR="0063141C" w:rsidRPr="001E16F0" w:rsidRDefault="0063141C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2022 года</w:t>
            </w:r>
          </w:p>
        </w:tc>
        <w:tc>
          <w:tcPr>
            <w:tcW w:w="1785" w:type="dxa"/>
          </w:tcPr>
          <w:p w14:paraId="1E1CDC50" w14:textId="77777777" w:rsidR="0063141C" w:rsidRPr="001E16F0" w:rsidRDefault="0063141C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63141C" w:rsidRPr="00F37D0E" w14:paraId="2B8BEBDB" w14:textId="77777777" w:rsidTr="00B26921">
        <w:tc>
          <w:tcPr>
            <w:tcW w:w="1864" w:type="dxa"/>
            <w:vMerge w:val="restart"/>
          </w:tcPr>
          <w:p w14:paraId="33E0F0B8" w14:textId="09A06708" w:rsidR="0063141C" w:rsidRPr="00F37D0E" w:rsidRDefault="0063141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которые получили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7D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37D0E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7D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ЕГЭ </w:t>
            </w: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русскому языку</w:t>
            </w:r>
          </w:p>
        </w:tc>
        <w:tc>
          <w:tcPr>
            <w:tcW w:w="3093" w:type="dxa"/>
            <w:shd w:val="clear" w:color="auto" w:fill="FF66FF"/>
          </w:tcPr>
          <w:p w14:paraId="577F9F61" w14:textId="77777777" w:rsidR="0063141C" w:rsidRPr="00B26921" w:rsidRDefault="0063141C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«СОШ №1»</w:t>
            </w:r>
          </w:p>
        </w:tc>
        <w:tc>
          <w:tcPr>
            <w:tcW w:w="1275" w:type="dxa"/>
            <w:shd w:val="clear" w:color="auto" w:fill="FF66FF"/>
          </w:tcPr>
          <w:p w14:paraId="56123297" w14:textId="6CB18C86" w:rsidR="0063141C" w:rsidRPr="00B26921" w:rsidRDefault="00346DBE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66FF"/>
          </w:tcPr>
          <w:p w14:paraId="132BA958" w14:textId="01FCE12D" w:rsidR="0063141C" w:rsidRPr="00B26921" w:rsidRDefault="0063141C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5" w:type="dxa"/>
            <w:shd w:val="clear" w:color="auto" w:fill="FF66FF"/>
          </w:tcPr>
          <w:p w14:paraId="0D0C4A52" w14:textId="1959CBE6" w:rsidR="0063141C" w:rsidRPr="00B26921" w:rsidRDefault="00346DBE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63141C" w:rsidRPr="00F37D0E" w14:paraId="05D52FD7" w14:textId="77777777" w:rsidTr="00B26921">
        <w:tc>
          <w:tcPr>
            <w:tcW w:w="1864" w:type="dxa"/>
            <w:vMerge/>
          </w:tcPr>
          <w:p w14:paraId="31E3EFA6" w14:textId="77777777" w:rsidR="0063141C" w:rsidRPr="00F37D0E" w:rsidRDefault="0063141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106D8AE6" w14:textId="77777777" w:rsidR="0063141C" w:rsidRPr="00B26921" w:rsidRDefault="0063141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ОГБОУ «Алексеевская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557659FE" w14:textId="7268DB26" w:rsidR="0063141C" w:rsidRPr="00B26921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38674735" w14:textId="134B4307" w:rsidR="0063141C" w:rsidRPr="00B26921" w:rsidRDefault="00B6317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6D237F3D" w14:textId="7E966C59" w:rsidR="0063141C" w:rsidRPr="00B26921" w:rsidRDefault="001E16F0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63141C" w:rsidRPr="00F37D0E" w14:paraId="07E622BD" w14:textId="77777777" w:rsidTr="00B26921">
        <w:tc>
          <w:tcPr>
            <w:tcW w:w="1864" w:type="dxa"/>
            <w:vMerge/>
          </w:tcPr>
          <w:p w14:paraId="5E98F524" w14:textId="77777777" w:rsidR="0063141C" w:rsidRPr="00F37D0E" w:rsidRDefault="0063141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92D050"/>
          </w:tcPr>
          <w:p w14:paraId="2D013C19" w14:textId="77777777" w:rsidR="0063141C" w:rsidRPr="00B26921" w:rsidRDefault="0063141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1275" w:type="dxa"/>
            <w:shd w:val="clear" w:color="auto" w:fill="92D050"/>
          </w:tcPr>
          <w:p w14:paraId="236B52A4" w14:textId="6286EEF9" w:rsidR="0063141C" w:rsidRPr="00B26921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43" w:type="dxa"/>
            <w:shd w:val="clear" w:color="auto" w:fill="92D050"/>
          </w:tcPr>
          <w:p w14:paraId="674E22F6" w14:textId="06338AE9" w:rsidR="0063141C" w:rsidRPr="00B26921" w:rsidRDefault="00B6317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92D050"/>
          </w:tcPr>
          <w:p w14:paraId="3BA018D9" w14:textId="329B8B3C" w:rsidR="0063141C" w:rsidRPr="00B26921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63141C" w:rsidRPr="00F37D0E" w14:paraId="231FD7EA" w14:textId="77777777" w:rsidTr="00B26921">
        <w:tc>
          <w:tcPr>
            <w:tcW w:w="1864" w:type="dxa"/>
            <w:vMerge/>
          </w:tcPr>
          <w:p w14:paraId="22CF6156" w14:textId="77777777" w:rsidR="0063141C" w:rsidRPr="00F37D0E" w:rsidRDefault="0063141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92D050"/>
          </w:tcPr>
          <w:p w14:paraId="08D5EE52" w14:textId="77777777" w:rsidR="0063141C" w:rsidRPr="00B26921" w:rsidRDefault="0063141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  <w:tc>
          <w:tcPr>
            <w:tcW w:w="1275" w:type="dxa"/>
            <w:shd w:val="clear" w:color="auto" w:fill="92D050"/>
          </w:tcPr>
          <w:p w14:paraId="12247D9C" w14:textId="7DA08D1E" w:rsidR="0063141C" w:rsidRPr="00B26921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43" w:type="dxa"/>
            <w:shd w:val="clear" w:color="auto" w:fill="92D050"/>
          </w:tcPr>
          <w:p w14:paraId="1CF37788" w14:textId="6C95E92B" w:rsidR="0063141C" w:rsidRPr="00B26921" w:rsidRDefault="00B6317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92D050"/>
          </w:tcPr>
          <w:p w14:paraId="433D562D" w14:textId="115B7ABB" w:rsidR="0063141C" w:rsidRPr="00B26921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1E16F0" w:rsidRPr="00F37D0E" w14:paraId="0DC8F63B" w14:textId="77777777" w:rsidTr="00B26921">
        <w:tc>
          <w:tcPr>
            <w:tcW w:w="1864" w:type="dxa"/>
            <w:vMerge/>
          </w:tcPr>
          <w:p w14:paraId="17AADE23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1118AC0D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A8D1F33" w14:textId="7D80136C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12F2D560" w14:textId="76205A25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08F08272" w14:textId="4F1CB095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468EB668" w14:textId="77777777" w:rsidTr="00B26921">
        <w:tc>
          <w:tcPr>
            <w:tcW w:w="1864" w:type="dxa"/>
            <w:vMerge/>
          </w:tcPr>
          <w:p w14:paraId="719AEC5A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5F6A3E5E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9E777CA" w14:textId="35761EFB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0FEB397B" w14:textId="4EBEF60A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4E08E6E5" w14:textId="6B9801DE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3A03F507" w14:textId="77777777" w:rsidTr="00B26921">
        <w:tc>
          <w:tcPr>
            <w:tcW w:w="1864" w:type="dxa"/>
            <w:vMerge/>
          </w:tcPr>
          <w:p w14:paraId="6BF89E1A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3BD641FC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«Варваровская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25AE21D0" w14:textId="0F8F49B2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2453E40F" w14:textId="0EF1BEBE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4160CF78" w14:textId="4F37F08F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6CBEA314" w14:textId="77777777" w:rsidTr="00B26921">
        <w:tc>
          <w:tcPr>
            <w:tcW w:w="1864" w:type="dxa"/>
            <w:vMerge/>
          </w:tcPr>
          <w:p w14:paraId="44DBDD7E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41CCFD58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«Гарбузовская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01FF940" w14:textId="070AE239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15A9F5C0" w14:textId="6B2F4215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34459700" w14:textId="0C528CF1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197F5402" w14:textId="77777777" w:rsidTr="00B26921">
        <w:tc>
          <w:tcPr>
            <w:tcW w:w="1864" w:type="dxa"/>
            <w:vMerge/>
          </w:tcPr>
          <w:p w14:paraId="68832C6D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0B4C3CAC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«Глуховская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6C05B9E" w14:textId="47954CCB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1C877AAB" w14:textId="0F070F46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1479A36D" w14:textId="6EA5D43A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5EBE632F" w14:textId="77777777" w:rsidTr="00B26921">
        <w:tc>
          <w:tcPr>
            <w:tcW w:w="1864" w:type="dxa"/>
            <w:vMerge/>
          </w:tcPr>
          <w:p w14:paraId="44C6882C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0F62E9B6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«Жуковская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60ACA9E8" w14:textId="45AFE86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5AFF0B5C" w14:textId="1CE1BCC9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0563BFB6" w14:textId="6D305D3E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21C280A1" w14:textId="77777777" w:rsidTr="00B26921">
        <w:tc>
          <w:tcPr>
            <w:tcW w:w="1864" w:type="dxa"/>
            <w:vMerge/>
          </w:tcPr>
          <w:p w14:paraId="48EFF982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3943DE99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«Иловская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BBF5C69" w14:textId="08739D66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77491743" w14:textId="1B142205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4A0E4D91" w14:textId="1E15A144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</w:tr>
      <w:tr w:rsidR="00B6317C" w:rsidRPr="00F37D0E" w14:paraId="0E70FF93" w14:textId="77777777" w:rsidTr="00B26921">
        <w:tc>
          <w:tcPr>
            <w:tcW w:w="1864" w:type="dxa"/>
            <w:vMerge/>
          </w:tcPr>
          <w:p w14:paraId="3DCD68DF" w14:textId="77777777" w:rsidR="00B6317C" w:rsidRPr="00F37D0E" w:rsidRDefault="00B6317C" w:rsidP="00B6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92D050"/>
          </w:tcPr>
          <w:p w14:paraId="0C3CF853" w14:textId="77777777" w:rsidR="00B6317C" w:rsidRPr="00B26921" w:rsidRDefault="00B6317C" w:rsidP="00B6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275" w:type="dxa"/>
            <w:shd w:val="clear" w:color="auto" w:fill="92D050"/>
          </w:tcPr>
          <w:p w14:paraId="1A0F3C4E" w14:textId="3D9C55FB" w:rsidR="00B6317C" w:rsidRPr="00B26921" w:rsidRDefault="00346DBE" w:rsidP="00B6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3" w:type="dxa"/>
            <w:shd w:val="clear" w:color="auto" w:fill="92D050"/>
          </w:tcPr>
          <w:p w14:paraId="55893FFF" w14:textId="6E69D9BA" w:rsidR="00B6317C" w:rsidRPr="00B26921" w:rsidRDefault="00B6317C" w:rsidP="00B6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92D050"/>
          </w:tcPr>
          <w:p w14:paraId="0D68F44E" w14:textId="77777777" w:rsidR="00B6317C" w:rsidRPr="00B26921" w:rsidRDefault="00B6317C" w:rsidP="00B6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1E16F0" w:rsidRPr="00F37D0E" w14:paraId="575B3A91" w14:textId="77777777" w:rsidTr="00B26921">
        <w:tc>
          <w:tcPr>
            <w:tcW w:w="1864" w:type="dxa"/>
            <w:vMerge/>
          </w:tcPr>
          <w:p w14:paraId="20095676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2146BF37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«Красненская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2226C5C" w14:textId="7F38D6EA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6DA3D4EB" w14:textId="6DD2B273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412C30DC" w14:textId="28B27E85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3FB4B555" w14:textId="77777777" w:rsidTr="00B26921">
        <w:tc>
          <w:tcPr>
            <w:tcW w:w="1864" w:type="dxa"/>
            <w:vMerge/>
          </w:tcPr>
          <w:p w14:paraId="61E2B3ED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511D707A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«Луценковская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170C8F1" w14:textId="4299D7E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0ED9B07A" w14:textId="4714C59C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5053F397" w14:textId="393D53AC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66F4B924" w14:textId="77777777" w:rsidTr="00B26921">
        <w:tc>
          <w:tcPr>
            <w:tcW w:w="1864" w:type="dxa"/>
            <w:vMerge/>
          </w:tcPr>
          <w:p w14:paraId="129D50AE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382CCBAC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298E629F" w14:textId="22FC8D5D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566A3F22" w14:textId="02EDD7CE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4504DF3B" w14:textId="12D5977A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3CD44D1F" w14:textId="77777777" w:rsidTr="00B26921">
        <w:tc>
          <w:tcPr>
            <w:tcW w:w="1864" w:type="dxa"/>
            <w:vMerge/>
          </w:tcPr>
          <w:p w14:paraId="556F8AB2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3328A8BB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«Мухоудеровская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9DDCE26" w14:textId="4DC7F776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0D3A54D6" w14:textId="797C9D0D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11D53EBB" w14:textId="4D372EB0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17BB4FA9" w14:textId="77777777" w:rsidTr="00B26921">
        <w:tc>
          <w:tcPr>
            <w:tcW w:w="1864" w:type="dxa"/>
            <w:vMerge/>
          </w:tcPr>
          <w:p w14:paraId="379F7927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7BF78D4E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62F4D5C1" w14:textId="0B6D3912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65B94705" w14:textId="3CA1E3CD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0FE678F7" w14:textId="58E694E9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4F0E0913" w14:textId="77777777" w:rsidTr="00B26921">
        <w:tc>
          <w:tcPr>
            <w:tcW w:w="1864" w:type="dxa"/>
            <w:vMerge/>
          </w:tcPr>
          <w:p w14:paraId="07EBB527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789159D4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B3010D9" w14:textId="78331AC9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7E035854" w14:textId="29AD056B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61608653" w14:textId="4C462870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1B1FC36B" w14:textId="77777777" w:rsidTr="00B26921">
        <w:tc>
          <w:tcPr>
            <w:tcW w:w="1864" w:type="dxa"/>
            <w:vMerge/>
          </w:tcPr>
          <w:p w14:paraId="687EFF75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6B1B185F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982F1CC" w14:textId="5B979A83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7F82C731" w14:textId="6DB59A75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5720A9D2" w14:textId="4B432974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6026D3CC" w14:textId="77777777" w:rsidTr="00B26921">
        <w:tc>
          <w:tcPr>
            <w:tcW w:w="1864" w:type="dxa"/>
            <w:vMerge/>
          </w:tcPr>
          <w:p w14:paraId="2C98A974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77A988DA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«Хлевищенская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DF3F880" w14:textId="620F796A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53911027" w14:textId="6AF36A5F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7F259735" w14:textId="1F7F9726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1E16F0" w:rsidRPr="00F37D0E" w14:paraId="70DCE1B6" w14:textId="77777777" w:rsidTr="00B26921">
        <w:tc>
          <w:tcPr>
            <w:tcW w:w="1864" w:type="dxa"/>
            <w:vMerge/>
          </w:tcPr>
          <w:p w14:paraId="4C982994" w14:textId="77777777" w:rsidR="001E16F0" w:rsidRPr="00F37D0E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14:paraId="047FDEE6" w14:textId="7777777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896BFA6" w14:textId="06B1D1F2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14:paraId="0A430F96" w14:textId="17449FB2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49B99D85" w14:textId="29143347" w:rsidR="001E16F0" w:rsidRPr="00B26921" w:rsidRDefault="001E16F0" w:rsidP="001E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</w:tbl>
    <w:p w14:paraId="2A36FE8B" w14:textId="21AB78B9" w:rsidR="0063141C" w:rsidRDefault="0063141C">
      <w:pPr>
        <w:rPr>
          <w:rFonts w:ascii="Times New Roman" w:hAnsi="Times New Roman" w:cs="Times New Roman"/>
          <w:sz w:val="24"/>
          <w:szCs w:val="24"/>
        </w:rPr>
      </w:pPr>
    </w:p>
    <w:p w14:paraId="4A43277D" w14:textId="0D4EB32D" w:rsidR="005D1FC5" w:rsidRDefault="005D1FC5">
      <w:pPr>
        <w:rPr>
          <w:rFonts w:ascii="Times New Roman" w:hAnsi="Times New Roman" w:cs="Times New Roman"/>
          <w:sz w:val="24"/>
          <w:szCs w:val="24"/>
        </w:rPr>
      </w:pPr>
    </w:p>
    <w:p w14:paraId="1F3C8F87" w14:textId="715B0123" w:rsidR="005D1FC5" w:rsidRDefault="005D1FC5">
      <w:pPr>
        <w:rPr>
          <w:rFonts w:ascii="Times New Roman" w:hAnsi="Times New Roman" w:cs="Times New Roman"/>
          <w:sz w:val="24"/>
          <w:szCs w:val="24"/>
        </w:rPr>
      </w:pPr>
    </w:p>
    <w:p w14:paraId="4B47866A" w14:textId="11FC5D2A" w:rsidR="005D1FC5" w:rsidRDefault="005D1FC5">
      <w:pPr>
        <w:rPr>
          <w:rFonts w:ascii="Times New Roman" w:hAnsi="Times New Roman" w:cs="Times New Roman"/>
          <w:sz w:val="24"/>
          <w:szCs w:val="24"/>
        </w:rPr>
      </w:pPr>
    </w:p>
    <w:p w14:paraId="198EC0C5" w14:textId="1485F500" w:rsidR="005D1FC5" w:rsidRDefault="005D1FC5">
      <w:pPr>
        <w:rPr>
          <w:rFonts w:ascii="Times New Roman" w:hAnsi="Times New Roman" w:cs="Times New Roman"/>
          <w:sz w:val="24"/>
          <w:szCs w:val="24"/>
        </w:rPr>
      </w:pPr>
    </w:p>
    <w:p w14:paraId="7214B3A6" w14:textId="1F3CDF6B" w:rsidR="005D1FC5" w:rsidRDefault="005D1FC5">
      <w:pPr>
        <w:rPr>
          <w:rFonts w:ascii="Times New Roman" w:hAnsi="Times New Roman" w:cs="Times New Roman"/>
          <w:sz w:val="24"/>
          <w:szCs w:val="24"/>
        </w:rPr>
      </w:pPr>
    </w:p>
    <w:p w14:paraId="7D53C5F0" w14:textId="6D84714C" w:rsidR="005D1FC5" w:rsidRDefault="005D1F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43" w:type="dxa"/>
        <w:tblLook w:val="04A0" w:firstRow="1" w:lastRow="0" w:firstColumn="1" w:lastColumn="0" w:noHBand="0" w:noVBand="1"/>
      </w:tblPr>
      <w:tblGrid>
        <w:gridCol w:w="1867"/>
        <w:gridCol w:w="3090"/>
        <w:gridCol w:w="1276"/>
        <w:gridCol w:w="1345"/>
        <w:gridCol w:w="1865"/>
      </w:tblGrid>
      <w:tr w:rsidR="00346DBE" w:rsidRPr="00F37D0E" w14:paraId="7E0DC925" w14:textId="77777777" w:rsidTr="00545022">
        <w:tc>
          <w:tcPr>
            <w:tcW w:w="1867" w:type="dxa"/>
          </w:tcPr>
          <w:p w14:paraId="00846757" w14:textId="77777777" w:rsidR="00346DBE" w:rsidRPr="001E16F0" w:rsidRDefault="00346DBE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090" w:type="dxa"/>
          </w:tcPr>
          <w:p w14:paraId="727D2E99" w14:textId="77777777" w:rsidR="00346DBE" w:rsidRPr="001E16F0" w:rsidRDefault="00346DBE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1276" w:type="dxa"/>
          </w:tcPr>
          <w:p w14:paraId="4771940D" w14:textId="77777777" w:rsidR="00346DBE" w:rsidRPr="001E16F0" w:rsidRDefault="00346DBE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2021 года </w:t>
            </w:r>
          </w:p>
        </w:tc>
        <w:tc>
          <w:tcPr>
            <w:tcW w:w="1345" w:type="dxa"/>
          </w:tcPr>
          <w:p w14:paraId="6B498E76" w14:textId="77777777" w:rsidR="00346DBE" w:rsidRPr="001E16F0" w:rsidRDefault="00346DBE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2022 года</w:t>
            </w:r>
          </w:p>
        </w:tc>
        <w:tc>
          <w:tcPr>
            <w:tcW w:w="1865" w:type="dxa"/>
          </w:tcPr>
          <w:p w14:paraId="7FEB399A" w14:textId="77777777" w:rsidR="00346DBE" w:rsidRPr="001E16F0" w:rsidRDefault="00346DBE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346DBE" w:rsidRPr="00F37D0E" w14:paraId="49ABF76F" w14:textId="77777777" w:rsidTr="00B26921">
        <w:tc>
          <w:tcPr>
            <w:tcW w:w="1867" w:type="dxa"/>
            <w:vMerge w:val="restart"/>
          </w:tcPr>
          <w:p w14:paraId="71EA888C" w14:textId="7DD7D6AE" w:rsidR="00346DBE" w:rsidRPr="00F37D0E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которые получили от </w:t>
            </w:r>
            <w:r w:rsidR="006C6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7D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C698D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F37D0E">
              <w:rPr>
                <w:rFonts w:ascii="Times New Roman" w:hAnsi="Times New Roman" w:cs="Times New Roman"/>
                <w:sz w:val="24"/>
                <w:szCs w:val="24"/>
              </w:rPr>
              <w:t xml:space="preserve">тестовых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3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ЕГЭ </w:t>
            </w:r>
            <w:r w:rsidRPr="001E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математике</w:t>
            </w:r>
          </w:p>
        </w:tc>
        <w:tc>
          <w:tcPr>
            <w:tcW w:w="3090" w:type="dxa"/>
            <w:shd w:val="clear" w:color="auto" w:fill="92D050"/>
          </w:tcPr>
          <w:p w14:paraId="4D8569A8" w14:textId="77777777" w:rsidR="00346DBE" w:rsidRPr="00B26921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276" w:type="dxa"/>
            <w:shd w:val="clear" w:color="auto" w:fill="92D050"/>
          </w:tcPr>
          <w:p w14:paraId="1233232F" w14:textId="714CB706" w:rsidR="00346DBE" w:rsidRPr="00B26921" w:rsidRDefault="00805C2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45" w:type="dxa"/>
            <w:shd w:val="clear" w:color="auto" w:fill="92D050"/>
          </w:tcPr>
          <w:p w14:paraId="4ED96AAF" w14:textId="551A85B2" w:rsidR="00346DBE" w:rsidRPr="00B26921" w:rsidRDefault="00805C2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92D050"/>
          </w:tcPr>
          <w:p w14:paraId="05DEA6A7" w14:textId="77777777" w:rsidR="00346DBE" w:rsidRPr="00B26921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46DBE" w:rsidRPr="00F37D0E" w14:paraId="12A9EB4F" w14:textId="77777777" w:rsidTr="00B26921">
        <w:tc>
          <w:tcPr>
            <w:tcW w:w="1867" w:type="dxa"/>
            <w:vMerge/>
          </w:tcPr>
          <w:p w14:paraId="654041F3" w14:textId="77777777" w:rsidR="00346DBE" w:rsidRPr="00F37D0E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2D050"/>
          </w:tcPr>
          <w:p w14:paraId="6D2F054E" w14:textId="77777777" w:rsidR="00346DBE" w:rsidRPr="00B26921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ОГБОУ «Алексеевская СОШ»</w:t>
            </w:r>
          </w:p>
        </w:tc>
        <w:tc>
          <w:tcPr>
            <w:tcW w:w="1276" w:type="dxa"/>
            <w:shd w:val="clear" w:color="auto" w:fill="92D050"/>
          </w:tcPr>
          <w:p w14:paraId="3FEB6F1B" w14:textId="792849CE" w:rsidR="00346DBE" w:rsidRPr="00B26921" w:rsidRDefault="00805C2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45" w:type="dxa"/>
            <w:shd w:val="clear" w:color="auto" w:fill="92D050"/>
          </w:tcPr>
          <w:p w14:paraId="46123CB2" w14:textId="7587D5DA" w:rsidR="00346DBE" w:rsidRPr="00B26921" w:rsidRDefault="00805C2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92D050"/>
          </w:tcPr>
          <w:p w14:paraId="44AF42FE" w14:textId="6E1516A7" w:rsidR="00346DBE" w:rsidRPr="00B26921" w:rsidRDefault="00805C2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46DBE" w:rsidRPr="00F37D0E" w14:paraId="4E9AEE0E" w14:textId="77777777" w:rsidTr="00B26921">
        <w:tc>
          <w:tcPr>
            <w:tcW w:w="1867" w:type="dxa"/>
            <w:vMerge/>
          </w:tcPr>
          <w:p w14:paraId="1BB4F1CB" w14:textId="77777777" w:rsidR="00346DBE" w:rsidRPr="00F37D0E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2D050"/>
          </w:tcPr>
          <w:p w14:paraId="07ACC627" w14:textId="77777777" w:rsidR="00346DBE" w:rsidRPr="00B26921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1276" w:type="dxa"/>
            <w:shd w:val="clear" w:color="auto" w:fill="92D050"/>
          </w:tcPr>
          <w:p w14:paraId="0A3A6BA3" w14:textId="64D49E85" w:rsidR="00346DBE" w:rsidRPr="00B26921" w:rsidRDefault="00805C2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45" w:type="dxa"/>
            <w:shd w:val="clear" w:color="auto" w:fill="92D050"/>
          </w:tcPr>
          <w:p w14:paraId="7E3FF8CB" w14:textId="77240461" w:rsidR="00346DBE" w:rsidRPr="00B26921" w:rsidRDefault="00805C2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92D050"/>
          </w:tcPr>
          <w:p w14:paraId="773886DE" w14:textId="77777777" w:rsidR="00346DBE" w:rsidRPr="00B26921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46DBE" w:rsidRPr="00F37D0E" w14:paraId="24BE188F" w14:textId="77777777" w:rsidTr="00B26921">
        <w:tc>
          <w:tcPr>
            <w:tcW w:w="1867" w:type="dxa"/>
            <w:vMerge/>
          </w:tcPr>
          <w:p w14:paraId="28AB6F38" w14:textId="77777777" w:rsidR="00346DBE" w:rsidRPr="00F37D0E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2D050"/>
          </w:tcPr>
          <w:p w14:paraId="53D692E8" w14:textId="77777777" w:rsidR="00346DBE" w:rsidRPr="00B26921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  <w:tc>
          <w:tcPr>
            <w:tcW w:w="1276" w:type="dxa"/>
            <w:shd w:val="clear" w:color="auto" w:fill="92D050"/>
          </w:tcPr>
          <w:p w14:paraId="69CEA6C5" w14:textId="59868319" w:rsidR="00346DBE" w:rsidRPr="00B26921" w:rsidRDefault="00805C2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shd w:val="clear" w:color="auto" w:fill="92D050"/>
          </w:tcPr>
          <w:p w14:paraId="37E0C143" w14:textId="72C083C4" w:rsidR="00346DBE" w:rsidRPr="00B26921" w:rsidRDefault="00805C2C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65" w:type="dxa"/>
            <w:shd w:val="clear" w:color="auto" w:fill="92D050"/>
          </w:tcPr>
          <w:p w14:paraId="4462FE2F" w14:textId="77777777" w:rsidR="00346DBE" w:rsidRPr="00B26921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46DBE" w:rsidRPr="00F37D0E" w14:paraId="3DF97341" w14:textId="77777777" w:rsidTr="00B26921">
        <w:tc>
          <w:tcPr>
            <w:tcW w:w="1867" w:type="dxa"/>
            <w:vMerge/>
          </w:tcPr>
          <w:p w14:paraId="2BC0E45E" w14:textId="77777777" w:rsidR="00346DBE" w:rsidRPr="00F37D0E" w:rsidRDefault="00346DBE" w:rsidP="0046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66FF"/>
          </w:tcPr>
          <w:p w14:paraId="2205A964" w14:textId="77777777" w:rsidR="00346DBE" w:rsidRPr="00B26921" w:rsidRDefault="00346DBE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«СОШ №7»</w:t>
            </w:r>
          </w:p>
        </w:tc>
        <w:tc>
          <w:tcPr>
            <w:tcW w:w="1276" w:type="dxa"/>
            <w:shd w:val="clear" w:color="auto" w:fill="FF66FF"/>
          </w:tcPr>
          <w:p w14:paraId="4E40207E" w14:textId="73E484D7" w:rsidR="00346DBE" w:rsidRPr="00B26921" w:rsidRDefault="00805C2C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1345" w:type="dxa"/>
            <w:shd w:val="clear" w:color="auto" w:fill="FF66FF"/>
          </w:tcPr>
          <w:p w14:paraId="0D2B6056" w14:textId="666084EB" w:rsidR="00346DBE" w:rsidRPr="00B26921" w:rsidRDefault="00805C2C" w:rsidP="00805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65" w:type="dxa"/>
            <w:shd w:val="clear" w:color="auto" w:fill="FF66FF"/>
          </w:tcPr>
          <w:p w14:paraId="541B7F8F" w14:textId="62B2D7ED" w:rsidR="00346DBE" w:rsidRPr="00B26921" w:rsidRDefault="00CC2387" w:rsidP="00464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805C2C" w:rsidRPr="00F37D0E" w14:paraId="1553D152" w14:textId="77777777" w:rsidTr="00B26921">
        <w:tc>
          <w:tcPr>
            <w:tcW w:w="1867" w:type="dxa"/>
            <w:vMerge/>
          </w:tcPr>
          <w:p w14:paraId="25C76A71" w14:textId="77777777" w:rsidR="00805C2C" w:rsidRPr="00F37D0E" w:rsidRDefault="00805C2C" w:rsidP="0080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66FF"/>
          </w:tcPr>
          <w:p w14:paraId="6E4B451E" w14:textId="77777777" w:rsidR="00805C2C" w:rsidRPr="00B26921" w:rsidRDefault="00805C2C" w:rsidP="00805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1276" w:type="dxa"/>
            <w:shd w:val="clear" w:color="auto" w:fill="FF66FF"/>
          </w:tcPr>
          <w:p w14:paraId="58A78875" w14:textId="20C916BB" w:rsidR="00805C2C" w:rsidRPr="00B26921" w:rsidRDefault="00805C2C" w:rsidP="00805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66FF"/>
          </w:tcPr>
          <w:p w14:paraId="2E2AD462" w14:textId="3F2FA490" w:rsidR="00805C2C" w:rsidRPr="00B26921" w:rsidRDefault="00805C2C" w:rsidP="00805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65" w:type="dxa"/>
            <w:shd w:val="clear" w:color="auto" w:fill="FF66FF"/>
          </w:tcPr>
          <w:p w14:paraId="3C229250" w14:textId="08F7AC67" w:rsidR="00805C2C" w:rsidRPr="00B26921" w:rsidRDefault="00805C2C" w:rsidP="00805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CC2387" w:rsidRPr="00F37D0E" w14:paraId="52E68EAD" w14:textId="77777777" w:rsidTr="00B26921">
        <w:tc>
          <w:tcPr>
            <w:tcW w:w="1867" w:type="dxa"/>
            <w:vMerge/>
          </w:tcPr>
          <w:p w14:paraId="4B91EA7D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37DDA3FD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«Варваровская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CE8EDF0" w14:textId="5D79C9B1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1EFCDF8A" w14:textId="21C8FFE8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66187252" w14:textId="0A0ABAA6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CC2387" w:rsidRPr="00F37D0E" w14:paraId="24C3E93A" w14:textId="77777777" w:rsidTr="00B26921">
        <w:tc>
          <w:tcPr>
            <w:tcW w:w="1867" w:type="dxa"/>
            <w:vMerge/>
          </w:tcPr>
          <w:p w14:paraId="71FC6959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2D050"/>
          </w:tcPr>
          <w:p w14:paraId="7B6267C0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«Гарбузовская СОШ»</w:t>
            </w:r>
          </w:p>
        </w:tc>
        <w:tc>
          <w:tcPr>
            <w:tcW w:w="1276" w:type="dxa"/>
            <w:shd w:val="clear" w:color="auto" w:fill="92D050"/>
          </w:tcPr>
          <w:p w14:paraId="09332AA9" w14:textId="346B9075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45" w:type="dxa"/>
            <w:shd w:val="clear" w:color="auto" w:fill="92D050"/>
          </w:tcPr>
          <w:p w14:paraId="0AF85D41" w14:textId="370E27B8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92D050"/>
          </w:tcPr>
          <w:p w14:paraId="751E4181" w14:textId="77F7103E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CC2387" w:rsidRPr="00F37D0E" w14:paraId="4194967A" w14:textId="77777777" w:rsidTr="00B26921">
        <w:tc>
          <w:tcPr>
            <w:tcW w:w="1867" w:type="dxa"/>
            <w:vMerge/>
          </w:tcPr>
          <w:p w14:paraId="0AD71730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66FF"/>
          </w:tcPr>
          <w:p w14:paraId="78A139FE" w14:textId="77777777" w:rsidR="00CC2387" w:rsidRPr="00B26921" w:rsidRDefault="00CC2387" w:rsidP="00CC23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«Глуховская СОШ»</w:t>
            </w:r>
          </w:p>
        </w:tc>
        <w:tc>
          <w:tcPr>
            <w:tcW w:w="1276" w:type="dxa"/>
            <w:shd w:val="clear" w:color="auto" w:fill="FF66FF"/>
          </w:tcPr>
          <w:p w14:paraId="5C3AAFE5" w14:textId="5C372570" w:rsidR="00CC2387" w:rsidRPr="00B26921" w:rsidRDefault="00CC2387" w:rsidP="00CC23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66FF"/>
          </w:tcPr>
          <w:p w14:paraId="527AD050" w14:textId="238DBFEB" w:rsidR="00CC2387" w:rsidRPr="00B26921" w:rsidRDefault="00CC2387" w:rsidP="00CC23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1865" w:type="dxa"/>
            <w:shd w:val="clear" w:color="auto" w:fill="FF66FF"/>
          </w:tcPr>
          <w:p w14:paraId="4C966B06" w14:textId="43F8628E" w:rsidR="00CC2387" w:rsidRPr="00B26921" w:rsidRDefault="00CC2387" w:rsidP="00CC23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отрицательная</w:t>
            </w:r>
          </w:p>
        </w:tc>
      </w:tr>
      <w:tr w:rsidR="00CC2387" w:rsidRPr="00F37D0E" w14:paraId="22325E55" w14:textId="77777777" w:rsidTr="00B26921">
        <w:tc>
          <w:tcPr>
            <w:tcW w:w="1867" w:type="dxa"/>
            <w:vMerge/>
          </w:tcPr>
          <w:p w14:paraId="7C5DA33A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2D050"/>
          </w:tcPr>
          <w:p w14:paraId="2F4BF144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«Жуковская СОШ»</w:t>
            </w:r>
          </w:p>
        </w:tc>
        <w:tc>
          <w:tcPr>
            <w:tcW w:w="1276" w:type="dxa"/>
            <w:shd w:val="clear" w:color="auto" w:fill="92D050"/>
          </w:tcPr>
          <w:p w14:paraId="0F7387A9" w14:textId="7B9180CB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45" w:type="dxa"/>
            <w:shd w:val="clear" w:color="auto" w:fill="92D050"/>
          </w:tcPr>
          <w:p w14:paraId="5E281C95" w14:textId="1008696C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92D050"/>
          </w:tcPr>
          <w:p w14:paraId="43DD7731" w14:textId="11855AC8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CC2387" w:rsidRPr="00F37D0E" w14:paraId="2FD2D008" w14:textId="77777777" w:rsidTr="00B26921">
        <w:tc>
          <w:tcPr>
            <w:tcW w:w="1867" w:type="dxa"/>
            <w:vMerge/>
          </w:tcPr>
          <w:p w14:paraId="015999F5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6573EC85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«Иловская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B45A414" w14:textId="2AE9A865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29B45893" w14:textId="2DC11FEA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06B6D9EB" w14:textId="64857D49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CC2387" w:rsidRPr="00F37D0E" w14:paraId="048A15AD" w14:textId="77777777" w:rsidTr="00B26921">
        <w:tc>
          <w:tcPr>
            <w:tcW w:w="1867" w:type="dxa"/>
            <w:vMerge/>
          </w:tcPr>
          <w:p w14:paraId="45839D92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2D050"/>
          </w:tcPr>
          <w:p w14:paraId="6540BBA2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276" w:type="dxa"/>
            <w:shd w:val="clear" w:color="auto" w:fill="92D050"/>
          </w:tcPr>
          <w:p w14:paraId="7F6B2EA2" w14:textId="242E1E3B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shd w:val="clear" w:color="auto" w:fill="92D050"/>
          </w:tcPr>
          <w:p w14:paraId="4DE8F58F" w14:textId="61EE277F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65" w:type="dxa"/>
            <w:shd w:val="clear" w:color="auto" w:fill="92D050"/>
          </w:tcPr>
          <w:p w14:paraId="7D2160C3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CC2387" w:rsidRPr="00F37D0E" w14:paraId="06862943" w14:textId="77777777" w:rsidTr="00B26921">
        <w:tc>
          <w:tcPr>
            <w:tcW w:w="1867" w:type="dxa"/>
            <w:vMerge/>
          </w:tcPr>
          <w:p w14:paraId="406E32A3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5E99782C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«Красненская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0A40B79" w14:textId="184A793B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7058F27A" w14:textId="36B69375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1F5B2424" w14:textId="36282301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CC2387" w:rsidRPr="00F37D0E" w14:paraId="7955BB77" w14:textId="77777777" w:rsidTr="00B26921">
        <w:tc>
          <w:tcPr>
            <w:tcW w:w="1867" w:type="dxa"/>
            <w:vMerge/>
          </w:tcPr>
          <w:p w14:paraId="63E99AF2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13EA2B2E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«Луценковская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9874174" w14:textId="7C197DF5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74E6CC64" w14:textId="086E1E96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553BFC95" w14:textId="17BCE598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CC2387" w:rsidRPr="00F37D0E" w14:paraId="1504634B" w14:textId="77777777" w:rsidTr="00B26921">
        <w:tc>
          <w:tcPr>
            <w:tcW w:w="1867" w:type="dxa"/>
            <w:vMerge/>
          </w:tcPr>
          <w:p w14:paraId="6905AE2D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19F7EE8F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787A13D" w14:textId="790222AD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09419155" w14:textId="0398261B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33711A22" w14:textId="5B7D08F5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CC2387" w:rsidRPr="00F37D0E" w14:paraId="1F249F54" w14:textId="77777777" w:rsidTr="00B26921">
        <w:tc>
          <w:tcPr>
            <w:tcW w:w="1867" w:type="dxa"/>
            <w:vMerge/>
          </w:tcPr>
          <w:p w14:paraId="6461FF06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1E816DA9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«Мухоудеровская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658B61F" w14:textId="61F93EA8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744FB945" w14:textId="7EFA83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31838F7E" w14:textId="54DD7B3A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CC2387" w:rsidRPr="00F37D0E" w14:paraId="434F8612" w14:textId="77777777" w:rsidTr="00B26921">
        <w:tc>
          <w:tcPr>
            <w:tcW w:w="1867" w:type="dxa"/>
            <w:vMerge/>
          </w:tcPr>
          <w:p w14:paraId="5B012917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56922D72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0E6634D" w14:textId="31E59DF5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617C6899" w14:textId="6B926C21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7CC5976F" w14:textId="574D212B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CC2387" w:rsidRPr="00F37D0E" w14:paraId="37608EB0" w14:textId="77777777" w:rsidTr="00B26921">
        <w:tc>
          <w:tcPr>
            <w:tcW w:w="1867" w:type="dxa"/>
            <w:vMerge/>
          </w:tcPr>
          <w:p w14:paraId="5CD7270C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4501CE47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153483D" w14:textId="50E97B32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2307532F" w14:textId="6B4B3096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6B0EF1D6" w14:textId="0CC155CE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CC2387" w:rsidRPr="00F37D0E" w14:paraId="2B9D3C11" w14:textId="77777777" w:rsidTr="00B26921">
        <w:tc>
          <w:tcPr>
            <w:tcW w:w="1867" w:type="dxa"/>
            <w:vMerge/>
          </w:tcPr>
          <w:p w14:paraId="0E4EB7CE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7CEE0058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1903E1B" w14:textId="28281A09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25AB81AE" w14:textId="3E93DB69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3F9AAAF4" w14:textId="0E6D2698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  <w:tr w:rsidR="00CC2387" w:rsidRPr="00F37D0E" w14:paraId="43137062" w14:textId="77777777" w:rsidTr="00B26921">
        <w:tc>
          <w:tcPr>
            <w:tcW w:w="1867" w:type="dxa"/>
            <w:vMerge/>
          </w:tcPr>
          <w:p w14:paraId="4A162175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2D050"/>
          </w:tcPr>
          <w:p w14:paraId="4E0E51B5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«Хлевищенская СОШ»</w:t>
            </w:r>
          </w:p>
        </w:tc>
        <w:tc>
          <w:tcPr>
            <w:tcW w:w="1276" w:type="dxa"/>
            <w:shd w:val="clear" w:color="auto" w:fill="92D050"/>
          </w:tcPr>
          <w:p w14:paraId="16615C2E" w14:textId="10091D3E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shd w:val="clear" w:color="auto" w:fill="92D050"/>
          </w:tcPr>
          <w:p w14:paraId="301A18DE" w14:textId="60F1BACE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5" w:type="dxa"/>
            <w:shd w:val="clear" w:color="auto" w:fill="92D050"/>
          </w:tcPr>
          <w:p w14:paraId="7438D36A" w14:textId="0BD6240A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CC2387" w:rsidRPr="00F37D0E" w14:paraId="732DE9B7" w14:textId="77777777" w:rsidTr="00B26921">
        <w:tc>
          <w:tcPr>
            <w:tcW w:w="1867" w:type="dxa"/>
            <w:vMerge/>
          </w:tcPr>
          <w:p w14:paraId="5BCB4893" w14:textId="77777777" w:rsidR="00CC2387" w:rsidRPr="00F37D0E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2CC" w:themeFill="accent4" w:themeFillTint="33"/>
          </w:tcPr>
          <w:p w14:paraId="20AC1B9A" w14:textId="77777777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5ABA184" w14:textId="313139FF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245FEBC5" w14:textId="3498619B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FFF2CC" w:themeFill="accent4" w:themeFillTint="33"/>
          </w:tcPr>
          <w:p w14:paraId="0EE49B7E" w14:textId="7BA6F4E3" w:rsidR="00CC2387" w:rsidRPr="00B26921" w:rsidRDefault="00CC2387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="00EC593E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</w:tc>
      </w:tr>
    </w:tbl>
    <w:p w14:paraId="464C8483" w14:textId="2041457E" w:rsidR="00346DBE" w:rsidRDefault="00346DBE">
      <w:pPr>
        <w:rPr>
          <w:rFonts w:ascii="Times New Roman" w:hAnsi="Times New Roman" w:cs="Times New Roman"/>
          <w:sz w:val="28"/>
          <w:szCs w:val="28"/>
        </w:rPr>
      </w:pPr>
    </w:p>
    <w:p w14:paraId="0313C1C0" w14:textId="27FCA776" w:rsidR="00FD5B85" w:rsidRDefault="00FD5B85">
      <w:pPr>
        <w:rPr>
          <w:rFonts w:ascii="Times New Roman" w:hAnsi="Times New Roman" w:cs="Times New Roman"/>
          <w:sz w:val="28"/>
          <w:szCs w:val="28"/>
        </w:rPr>
      </w:pPr>
    </w:p>
    <w:p w14:paraId="22B12300" w14:textId="00988C46" w:rsidR="00FD5B85" w:rsidRDefault="00FD5B85">
      <w:pPr>
        <w:rPr>
          <w:rFonts w:ascii="Times New Roman" w:hAnsi="Times New Roman" w:cs="Times New Roman"/>
          <w:sz w:val="28"/>
          <w:szCs w:val="28"/>
        </w:rPr>
      </w:pPr>
    </w:p>
    <w:p w14:paraId="774A01AA" w14:textId="6D2EC55A" w:rsidR="00FD5B85" w:rsidRDefault="00FD5B85">
      <w:pPr>
        <w:rPr>
          <w:rFonts w:ascii="Times New Roman" w:hAnsi="Times New Roman" w:cs="Times New Roman"/>
          <w:sz w:val="28"/>
          <w:szCs w:val="28"/>
        </w:rPr>
      </w:pPr>
    </w:p>
    <w:p w14:paraId="3655F6F8" w14:textId="1AF069E1" w:rsidR="00FD5B85" w:rsidRDefault="00FD5B85">
      <w:pPr>
        <w:rPr>
          <w:rFonts w:ascii="Times New Roman" w:hAnsi="Times New Roman" w:cs="Times New Roman"/>
          <w:sz w:val="28"/>
          <w:szCs w:val="28"/>
        </w:rPr>
      </w:pPr>
    </w:p>
    <w:p w14:paraId="141A91CA" w14:textId="5A57BCEF" w:rsidR="00FD5B85" w:rsidRDefault="00FD5B85">
      <w:pPr>
        <w:rPr>
          <w:rFonts w:ascii="Times New Roman" w:hAnsi="Times New Roman" w:cs="Times New Roman"/>
          <w:sz w:val="28"/>
          <w:szCs w:val="28"/>
        </w:rPr>
      </w:pPr>
    </w:p>
    <w:p w14:paraId="72F812C2" w14:textId="31F498EF" w:rsidR="00FD5B85" w:rsidRDefault="00FD5B85">
      <w:pPr>
        <w:rPr>
          <w:rFonts w:ascii="Times New Roman" w:hAnsi="Times New Roman" w:cs="Times New Roman"/>
          <w:sz w:val="28"/>
          <w:szCs w:val="28"/>
        </w:rPr>
      </w:pPr>
    </w:p>
    <w:p w14:paraId="0F9BD76D" w14:textId="68A438D4" w:rsidR="00FD5B85" w:rsidRDefault="00FD5B85">
      <w:pPr>
        <w:rPr>
          <w:rFonts w:ascii="Times New Roman" w:hAnsi="Times New Roman" w:cs="Times New Roman"/>
          <w:sz w:val="28"/>
          <w:szCs w:val="28"/>
        </w:rPr>
      </w:pPr>
    </w:p>
    <w:p w14:paraId="7F24FABF" w14:textId="77777777" w:rsidR="00FD5B85" w:rsidRPr="00F41CF8" w:rsidRDefault="00FD5B85">
      <w:pPr>
        <w:rPr>
          <w:rFonts w:ascii="Times New Roman" w:hAnsi="Times New Roman" w:cs="Times New Roman"/>
          <w:sz w:val="28"/>
          <w:szCs w:val="28"/>
        </w:rPr>
      </w:pPr>
    </w:p>
    <w:p w14:paraId="4157903A" w14:textId="46818BC0" w:rsidR="005321C6" w:rsidRPr="00FD5B85" w:rsidRDefault="001531CB" w:rsidP="005321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>В целом п</w:t>
      </w:r>
      <w:r w:rsidR="005321C6" w:rsidRPr="00FD5B85">
        <w:rPr>
          <w:rFonts w:ascii="Times New Roman" w:hAnsi="Times New Roman" w:cs="Times New Roman"/>
          <w:sz w:val="32"/>
          <w:szCs w:val="32"/>
        </w:rPr>
        <w:t xml:space="preserve">о </w:t>
      </w:r>
      <w:r w:rsidRPr="00FD5B85">
        <w:rPr>
          <w:rFonts w:ascii="Times New Roman" w:hAnsi="Times New Roman" w:cs="Times New Roman"/>
          <w:sz w:val="32"/>
          <w:szCs w:val="32"/>
        </w:rPr>
        <w:t xml:space="preserve">округу по </w:t>
      </w:r>
      <w:r w:rsidR="005321C6" w:rsidRPr="00FD5B85">
        <w:rPr>
          <w:rFonts w:ascii="Times New Roman" w:hAnsi="Times New Roman" w:cs="Times New Roman"/>
          <w:sz w:val="32"/>
          <w:szCs w:val="32"/>
        </w:rPr>
        <w:t xml:space="preserve">результатам ЕГЭ в 2022 году по </w:t>
      </w:r>
      <w:r w:rsidR="005321C6" w:rsidRPr="00FD5B85">
        <w:rPr>
          <w:rFonts w:ascii="Times New Roman" w:hAnsi="Times New Roman" w:cs="Times New Roman"/>
          <w:b/>
          <w:bCs/>
          <w:sz w:val="32"/>
          <w:szCs w:val="32"/>
        </w:rPr>
        <w:t>русскому языку</w:t>
      </w:r>
      <w:r w:rsidR="005321C6" w:rsidRPr="00FD5B85">
        <w:rPr>
          <w:rFonts w:ascii="Times New Roman" w:hAnsi="Times New Roman" w:cs="Times New Roman"/>
          <w:sz w:val="32"/>
          <w:szCs w:val="32"/>
        </w:rPr>
        <w:t xml:space="preserve"> наблюдается </w:t>
      </w:r>
      <w:r w:rsidR="00103949" w:rsidRPr="00FD5B85">
        <w:rPr>
          <w:rFonts w:ascii="Times New Roman" w:hAnsi="Times New Roman" w:cs="Times New Roman"/>
          <w:sz w:val="32"/>
          <w:szCs w:val="32"/>
        </w:rPr>
        <w:t>отрицательная</w:t>
      </w:r>
      <w:r w:rsidR="005321C6" w:rsidRPr="00FD5B85">
        <w:rPr>
          <w:rFonts w:ascii="Times New Roman" w:hAnsi="Times New Roman" w:cs="Times New Roman"/>
          <w:sz w:val="32"/>
          <w:szCs w:val="32"/>
        </w:rPr>
        <w:t xml:space="preserve"> динамика высоких результатов</w:t>
      </w:r>
      <w:r w:rsidR="00CC2387" w:rsidRPr="00FD5B85">
        <w:rPr>
          <w:rFonts w:ascii="Times New Roman" w:hAnsi="Times New Roman" w:cs="Times New Roman"/>
          <w:sz w:val="32"/>
          <w:szCs w:val="32"/>
        </w:rPr>
        <w:t>. Также</w:t>
      </w:r>
      <w:r w:rsidR="00C54D1F" w:rsidRPr="00FD5B85">
        <w:rPr>
          <w:rFonts w:ascii="Times New Roman" w:hAnsi="Times New Roman" w:cs="Times New Roman"/>
          <w:sz w:val="32"/>
          <w:szCs w:val="32"/>
        </w:rPr>
        <w:t xml:space="preserve"> необходимо отметить, что на протяжении двух лет у нас отсутствуют 100 балльники. Доля выпускников</w:t>
      </w:r>
      <w:r w:rsidR="00EC593E">
        <w:rPr>
          <w:rFonts w:ascii="Times New Roman" w:hAnsi="Times New Roman" w:cs="Times New Roman"/>
          <w:sz w:val="32"/>
          <w:szCs w:val="32"/>
        </w:rPr>
        <w:t>,</w:t>
      </w:r>
      <w:r w:rsidR="00C54D1F" w:rsidRPr="00FD5B85">
        <w:rPr>
          <w:rFonts w:ascii="Times New Roman" w:hAnsi="Times New Roman" w:cs="Times New Roman"/>
          <w:sz w:val="32"/>
          <w:szCs w:val="32"/>
        </w:rPr>
        <w:t xml:space="preserve"> имеющих низкие результаты снизилась на 1,1%. Так в 2021 году низкие результаты имели 1,6% выпускников, а в 2022 году – 0,5%.</w:t>
      </w:r>
    </w:p>
    <w:p w14:paraId="1A05CE9C" w14:textId="29F5483D" w:rsidR="00C54D1F" w:rsidRPr="00FD5B85" w:rsidRDefault="00C54D1F" w:rsidP="005321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 xml:space="preserve">По математике (профильного уровня) </w:t>
      </w:r>
      <w:r w:rsidR="00CC2387" w:rsidRPr="00FD5B85">
        <w:rPr>
          <w:rFonts w:ascii="Times New Roman" w:hAnsi="Times New Roman" w:cs="Times New Roman"/>
          <w:sz w:val="32"/>
          <w:szCs w:val="32"/>
        </w:rPr>
        <w:t>наблюдается</w:t>
      </w:r>
      <w:r w:rsidR="001531CB" w:rsidRPr="00FD5B85">
        <w:rPr>
          <w:rFonts w:ascii="Times New Roman" w:hAnsi="Times New Roman" w:cs="Times New Roman"/>
          <w:sz w:val="32"/>
          <w:szCs w:val="32"/>
        </w:rPr>
        <w:t xml:space="preserve"> положительная динамика высоких результатов (2021 год – 2,3%/; 2022 год – 3,4%), </w:t>
      </w:r>
      <w:r w:rsidR="00750330" w:rsidRPr="00FD5B85">
        <w:rPr>
          <w:rFonts w:ascii="Times New Roman" w:hAnsi="Times New Roman" w:cs="Times New Roman"/>
          <w:sz w:val="32"/>
          <w:szCs w:val="32"/>
        </w:rPr>
        <w:t xml:space="preserve">показатель </w:t>
      </w:r>
      <w:r w:rsidR="001531CB" w:rsidRPr="00FD5B85">
        <w:rPr>
          <w:rFonts w:ascii="Times New Roman" w:hAnsi="Times New Roman" w:cs="Times New Roman"/>
          <w:sz w:val="32"/>
          <w:szCs w:val="32"/>
        </w:rPr>
        <w:t>низких результатов снизился на 5,3% (2021 год – 12,1%; 2022 год – 6,8%)</w:t>
      </w:r>
      <w:r w:rsidR="00750330" w:rsidRPr="00FD5B85">
        <w:rPr>
          <w:rFonts w:ascii="Times New Roman" w:hAnsi="Times New Roman" w:cs="Times New Roman"/>
          <w:sz w:val="32"/>
          <w:szCs w:val="32"/>
        </w:rPr>
        <w:t>.</w:t>
      </w:r>
    </w:p>
    <w:p w14:paraId="41E11C69" w14:textId="72DB1CD3" w:rsidR="00750330" w:rsidRPr="00FD5B85" w:rsidRDefault="00750330" w:rsidP="005321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 xml:space="preserve">Статистические результаты мониторинга, представленные выше, позволяют сделать вывод, что меры, принимаемые </w:t>
      </w:r>
      <w:r w:rsidR="00597B4B" w:rsidRPr="00FD5B85">
        <w:rPr>
          <w:rFonts w:ascii="Times New Roman" w:hAnsi="Times New Roman" w:cs="Times New Roman"/>
          <w:sz w:val="32"/>
          <w:szCs w:val="32"/>
        </w:rPr>
        <w:t>общеобразовательными организациями</w:t>
      </w:r>
      <w:r w:rsidRPr="00FD5B85">
        <w:rPr>
          <w:rFonts w:ascii="Times New Roman" w:hAnsi="Times New Roman" w:cs="Times New Roman"/>
          <w:sz w:val="32"/>
          <w:szCs w:val="32"/>
        </w:rPr>
        <w:t xml:space="preserve"> по достижению обучающимися планируемых предметных результатов освоения основной образовательной программы среднего общего образования по обязательным предметам</w:t>
      </w:r>
      <w:r w:rsidR="00EC593E">
        <w:rPr>
          <w:rFonts w:ascii="Times New Roman" w:hAnsi="Times New Roman" w:cs="Times New Roman"/>
          <w:sz w:val="32"/>
          <w:szCs w:val="32"/>
        </w:rPr>
        <w:t>,</w:t>
      </w:r>
      <w:r w:rsidRPr="00FD5B85">
        <w:rPr>
          <w:rFonts w:ascii="Times New Roman" w:hAnsi="Times New Roman" w:cs="Times New Roman"/>
          <w:sz w:val="32"/>
          <w:szCs w:val="32"/>
        </w:rPr>
        <w:t xml:space="preserve"> были не</w:t>
      </w:r>
      <w:r w:rsidR="00A76CE4" w:rsidRPr="00FD5B85">
        <w:rPr>
          <w:rFonts w:ascii="Times New Roman" w:hAnsi="Times New Roman" w:cs="Times New Roman"/>
          <w:sz w:val="32"/>
          <w:szCs w:val="32"/>
        </w:rPr>
        <w:t>д</w:t>
      </w:r>
      <w:r w:rsidRPr="00FD5B85">
        <w:rPr>
          <w:rFonts w:ascii="Times New Roman" w:hAnsi="Times New Roman" w:cs="Times New Roman"/>
          <w:sz w:val="32"/>
          <w:szCs w:val="32"/>
        </w:rPr>
        <w:t>остаточно эффективны</w:t>
      </w:r>
      <w:r w:rsidR="00A76CE4" w:rsidRPr="00FD5B85">
        <w:rPr>
          <w:rFonts w:ascii="Times New Roman" w:hAnsi="Times New Roman" w:cs="Times New Roman"/>
          <w:sz w:val="32"/>
          <w:szCs w:val="32"/>
        </w:rPr>
        <w:t>.</w:t>
      </w:r>
    </w:p>
    <w:p w14:paraId="03080301" w14:textId="0D947F49" w:rsidR="00A76CE4" w:rsidRPr="00FD5B85" w:rsidRDefault="00CB584C" w:rsidP="005321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>Одной из важных проблем является недостаточный уровень знаний обучающихся по математике. Статистико-аналитический отчет о результатах ГИА в 2022 году по учебному предмету «Математика» показал, что одним из</w:t>
      </w:r>
      <w:r w:rsidR="00F41CF8" w:rsidRPr="00FD5B85">
        <w:rPr>
          <w:rFonts w:ascii="Times New Roman" w:hAnsi="Times New Roman" w:cs="Times New Roman"/>
          <w:sz w:val="32"/>
          <w:szCs w:val="32"/>
        </w:rPr>
        <w:t xml:space="preserve"> массовых дефицитов обучающихся является умение выполнять действия с геометрическими фигурами. Было установлено, что в школах округа изучение геометрии осуществляется в основном в рамках курсов внеурочной деятельности по подготовке обучающихся к ЕГЭ.</w:t>
      </w:r>
    </w:p>
    <w:p w14:paraId="7AA946BB" w14:textId="05A56D24" w:rsidR="00C45C95" w:rsidRPr="00FD5B85" w:rsidRDefault="00C45C95" w:rsidP="005321C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D5B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Рекомендации:</w:t>
      </w:r>
    </w:p>
    <w:p w14:paraId="3658B8D3" w14:textId="48717F34" w:rsidR="00C45C95" w:rsidRPr="00FD5B85" w:rsidRDefault="00C45C95" w:rsidP="00C43D5C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>Руководителям общеобразовательных организаций, реализующих программы среднего общего образования:</w:t>
      </w:r>
    </w:p>
    <w:p w14:paraId="4529C2B6" w14:textId="0CA4D808" w:rsidR="00C45C95" w:rsidRPr="00FD5B85" w:rsidRDefault="00C45C95" w:rsidP="00C43D5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>1.1.  с целью повышения уровня образовательных результатов обучающихся по учебному предмету «Математика» при прохождении ГИА:</w:t>
      </w:r>
    </w:p>
    <w:p w14:paraId="7D4EAE6A" w14:textId="07D770A2" w:rsidR="00C45C95" w:rsidRPr="00FD5B85" w:rsidRDefault="00C45C95" w:rsidP="00C43D5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>- принять непосредственное участие в контроле за состоянием преподавания модуля «Геометрия» в рамках учебного предмета «Математика»;</w:t>
      </w:r>
    </w:p>
    <w:p w14:paraId="6F089B0A" w14:textId="59845A6D" w:rsidR="00C45C95" w:rsidRPr="00FD5B85" w:rsidRDefault="00C45C95" w:rsidP="00C43D5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lastRenderedPageBreak/>
        <w:t>- рассмотреть возможность введения курсов, связанных с изучением геометрии, со второго полугодия 2022-2023 учебного года и далее на постоянной основе;</w:t>
      </w:r>
    </w:p>
    <w:p w14:paraId="458DEC73" w14:textId="071059FE" w:rsidR="00C45C95" w:rsidRPr="00FD5B85" w:rsidRDefault="00C45C95" w:rsidP="00C43D5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 xml:space="preserve">- обеспечить контроль за внесением </w:t>
      </w:r>
      <w:r w:rsidR="00C43D5C" w:rsidRPr="00FD5B85">
        <w:rPr>
          <w:rFonts w:ascii="Times New Roman" w:hAnsi="Times New Roman" w:cs="Times New Roman"/>
          <w:sz w:val="32"/>
          <w:szCs w:val="32"/>
        </w:rPr>
        <w:t>информации о курсах внеурочной деятельности, связанных с изучением геометрии, в ИСОУ «Виртуальная школа»;</w:t>
      </w:r>
    </w:p>
    <w:p w14:paraId="19590C64" w14:textId="663F5AA3" w:rsidR="00C43D5C" w:rsidRPr="00FD5B85" w:rsidRDefault="00C43D5C" w:rsidP="00C43D5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>- включить в планы ВШК вопрос осуществления контроля за состоянием преподавания модуля «Геометрия» в рамках учебного предмета «Математика» и осуществить его контроль.</w:t>
      </w:r>
    </w:p>
    <w:p w14:paraId="278507E4" w14:textId="3090B151" w:rsidR="00C43D5C" w:rsidRPr="00FD5B85" w:rsidRDefault="00C43D5C" w:rsidP="00C43D5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 xml:space="preserve">1.2. Провести диагностику затруднений обучающихся 7 – 11 классов в освоении учебных предметов «Математика» и «Русский язык» с целью определения контингента обучающихся </w:t>
      </w:r>
      <w:r w:rsidR="008F6F13" w:rsidRPr="00FD5B85">
        <w:rPr>
          <w:rFonts w:ascii="Times New Roman" w:hAnsi="Times New Roman" w:cs="Times New Roman"/>
          <w:sz w:val="32"/>
          <w:szCs w:val="32"/>
        </w:rPr>
        <w:t xml:space="preserve">и построения дальнейшей индивидуальной образовательной траектории, в том числе в рамках курсов внеурочной деятельности. Информировать управление образования </w:t>
      </w:r>
      <w:r w:rsidR="008F6F13" w:rsidRPr="00FD5B85">
        <w:rPr>
          <w:rFonts w:ascii="Times New Roman" w:hAnsi="Times New Roman" w:cs="Times New Roman"/>
          <w:b/>
          <w:bCs/>
          <w:sz w:val="32"/>
          <w:szCs w:val="32"/>
        </w:rPr>
        <w:t>в срок до 1 декабря 2022 года.</w:t>
      </w:r>
    </w:p>
    <w:p w14:paraId="70A7F2CE" w14:textId="3A54EE39" w:rsidR="00C45C95" w:rsidRPr="00FD5B85" w:rsidRDefault="00C43D5C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5B85">
        <w:rPr>
          <w:rFonts w:ascii="Times New Roman" w:hAnsi="Times New Roman" w:cs="Times New Roman"/>
          <w:sz w:val="32"/>
          <w:szCs w:val="32"/>
        </w:rPr>
        <w:tab/>
        <w:t>1.</w:t>
      </w:r>
      <w:r w:rsidR="008F6F13" w:rsidRPr="00FD5B85">
        <w:rPr>
          <w:rFonts w:ascii="Times New Roman" w:hAnsi="Times New Roman" w:cs="Times New Roman"/>
          <w:sz w:val="32"/>
          <w:szCs w:val="32"/>
        </w:rPr>
        <w:t>3</w:t>
      </w:r>
      <w:r w:rsidRPr="00FD5B85">
        <w:rPr>
          <w:rFonts w:ascii="Times New Roman" w:hAnsi="Times New Roman" w:cs="Times New Roman"/>
          <w:sz w:val="32"/>
          <w:szCs w:val="32"/>
        </w:rPr>
        <w:t xml:space="preserve">. Представить в управление образования информацию о планах работы по повышению результатов ЕГЭ в 2022-2023 учебном году </w:t>
      </w:r>
      <w:r w:rsidRPr="00FD5B85">
        <w:rPr>
          <w:rFonts w:ascii="Times New Roman" w:hAnsi="Times New Roman" w:cs="Times New Roman"/>
          <w:b/>
          <w:bCs/>
          <w:sz w:val="32"/>
          <w:szCs w:val="32"/>
        </w:rPr>
        <w:t>в срок до 30 ноября 2022 года</w:t>
      </w:r>
      <w:r w:rsidR="008F6F13" w:rsidRPr="00FD5B8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743C7BD" w14:textId="75ACD64F" w:rsidR="005D1FC5" w:rsidRDefault="005D1FC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EEE4A" w14:textId="5A555AD1" w:rsidR="005D1FC5" w:rsidRDefault="005D1FC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9F05A" w14:textId="21D659CE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FF4A6" w14:textId="2B9962B7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CDB3A" w14:textId="09230442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716B2" w14:textId="50DE5F6A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F3A8C" w14:textId="43761348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E85E7" w14:textId="44F3B31A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D186" w14:textId="09B4DCCC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72CC9" w14:textId="2ECE2171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5C0CC" w14:textId="6D22164B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E2053" w14:textId="4BEAEB57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3449F" w14:textId="2B7C3D56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9E136" w14:textId="2551ADB5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1D178" w14:textId="144DC4D5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4E9DD" w14:textId="340C6587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FC641" w14:textId="3E85A021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CD6C6" w14:textId="2FA83A08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6FF0C" w14:textId="64336DC3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6BC17" w14:textId="316A8790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F648B" w14:textId="3B212268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1B791" w14:textId="6B5BE999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D8E11" w14:textId="48DFEE61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8CEA9" w14:textId="1FAD17EB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B42C6" w14:textId="69BD8CCE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FA3BD" w14:textId="63C94886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025BB" w14:textId="06E443BD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7641A" w14:textId="7C982D5B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0FC42" w14:textId="77777777" w:rsidR="00FD5B85" w:rsidRDefault="00FD5B85" w:rsidP="00C43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F3D70" w14:textId="77777777" w:rsidR="005D1FC5" w:rsidRDefault="005D1FC5" w:rsidP="005D1F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об аттестатах о среднем общем образовании с отличием </w:t>
      </w:r>
    </w:p>
    <w:p w14:paraId="7374E560" w14:textId="77777777" w:rsidR="005D1FC5" w:rsidRDefault="005D1FC5" w:rsidP="005D1F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2022 год в разрезе общеобразовательных организаций </w:t>
      </w:r>
    </w:p>
    <w:p w14:paraId="66907F18" w14:textId="77777777" w:rsidR="005D1FC5" w:rsidRDefault="005D1FC5" w:rsidP="005D1F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Алексеевского городского округа</w:t>
      </w:r>
    </w:p>
    <w:p w14:paraId="5068B939" w14:textId="77777777" w:rsidR="005D1FC5" w:rsidRDefault="005D1FC5" w:rsidP="005D1F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586"/>
        <w:gridCol w:w="2092"/>
        <w:gridCol w:w="3003"/>
      </w:tblGrid>
      <w:tr w:rsidR="005D1FC5" w14:paraId="3059D5DC" w14:textId="77777777" w:rsidTr="005A2810">
        <w:tc>
          <w:tcPr>
            <w:tcW w:w="675" w:type="dxa"/>
            <w:shd w:val="clear" w:color="auto" w:fill="auto"/>
          </w:tcPr>
          <w:p w14:paraId="5C96A30F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14:paraId="19FA711C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14:paraId="37D1FFE9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выпускников, получивших аттестаты с отличием</w:t>
            </w:r>
          </w:p>
        </w:tc>
        <w:tc>
          <w:tcPr>
            <w:tcW w:w="3119" w:type="dxa"/>
            <w:shd w:val="clear" w:color="auto" w:fill="auto"/>
          </w:tcPr>
          <w:p w14:paraId="0E536517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претендентов на получение аттестата о среднем общем образовании с отличием, его не получивших по причине недостаточных результатов по итогам ЕГЭ</w:t>
            </w:r>
          </w:p>
        </w:tc>
      </w:tr>
      <w:tr w:rsidR="005D1FC5" w14:paraId="089E6A5F" w14:textId="77777777" w:rsidTr="005A2810">
        <w:tc>
          <w:tcPr>
            <w:tcW w:w="675" w:type="dxa"/>
            <w:shd w:val="clear" w:color="auto" w:fill="auto"/>
          </w:tcPr>
          <w:p w14:paraId="016E1CBC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78511A88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№1»</w:t>
            </w:r>
          </w:p>
        </w:tc>
        <w:tc>
          <w:tcPr>
            <w:tcW w:w="2126" w:type="dxa"/>
            <w:shd w:val="clear" w:color="auto" w:fill="auto"/>
          </w:tcPr>
          <w:p w14:paraId="5A73C320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26118169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D1FC5" w14:paraId="51D56A0F" w14:textId="77777777" w:rsidTr="005A2810">
        <w:tc>
          <w:tcPr>
            <w:tcW w:w="675" w:type="dxa"/>
            <w:shd w:val="clear" w:color="auto" w:fill="auto"/>
          </w:tcPr>
          <w:p w14:paraId="40636E17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1834F4F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ОГБОУ «Алексеевская СОШ»</w:t>
            </w:r>
          </w:p>
        </w:tc>
        <w:tc>
          <w:tcPr>
            <w:tcW w:w="2126" w:type="dxa"/>
            <w:shd w:val="clear" w:color="auto" w:fill="auto"/>
          </w:tcPr>
          <w:p w14:paraId="65865334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6D32D2FF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D1FC5" w14:paraId="2467FC28" w14:textId="77777777" w:rsidTr="005A2810">
        <w:tc>
          <w:tcPr>
            <w:tcW w:w="675" w:type="dxa"/>
            <w:shd w:val="clear" w:color="auto" w:fill="auto"/>
          </w:tcPr>
          <w:p w14:paraId="0352B12C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166391CB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№3»</w:t>
            </w:r>
          </w:p>
        </w:tc>
        <w:tc>
          <w:tcPr>
            <w:tcW w:w="2126" w:type="dxa"/>
            <w:shd w:val="clear" w:color="auto" w:fill="auto"/>
          </w:tcPr>
          <w:p w14:paraId="04DCE40E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2925A642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D1FC5" w14:paraId="77EDC20B" w14:textId="77777777" w:rsidTr="005A2810">
        <w:tc>
          <w:tcPr>
            <w:tcW w:w="675" w:type="dxa"/>
            <w:shd w:val="clear" w:color="auto" w:fill="auto"/>
          </w:tcPr>
          <w:p w14:paraId="44415DA0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AB1ADD3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№4»</w:t>
            </w:r>
          </w:p>
        </w:tc>
        <w:tc>
          <w:tcPr>
            <w:tcW w:w="2126" w:type="dxa"/>
            <w:shd w:val="clear" w:color="auto" w:fill="auto"/>
          </w:tcPr>
          <w:p w14:paraId="2D66444E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47573735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D1FC5" w14:paraId="66FA462A" w14:textId="77777777" w:rsidTr="005A2810">
        <w:tc>
          <w:tcPr>
            <w:tcW w:w="675" w:type="dxa"/>
            <w:shd w:val="clear" w:color="auto" w:fill="auto"/>
          </w:tcPr>
          <w:p w14:paraId="773A1F5F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0BD277A0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№7»</w:t>
            </w:r>
          </w:p>
        </w:tc>
        <w:tc>
          <w:tcPr>
            <w:tcW w:w="2126" w:type="dxa"/>
            <w:shd w:val="clear" w:color="auto" w:fill="auto"/>
          </w:tcPr>
          <w:p w14:paraId="2443EF32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5D3C223C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D1FC5" w14:paraId="0CAD3946" w14:textId="77777777" w:rsidTr="005A2810">
        <w:tc>
          <w:tcPr>
            <w:tcW w:w="675" w:type="dxa"/>
            <w:shd w:val="clear" w:color="auto" w:fill="auto"/>
          </w:tcPr>
          <w:p w14:paraId="2A62A874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25E532E6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«Глуховская СОШ»</w:t>
            </w:r>
          </w:p>
        </w:tc>
        <w:tc>
          <w:tcPr>
            <w:tcW w:w="2126" w:type="dxa"/>
            <w:shd w:val="clear" w:color="auto" w:fill="auto"/>
          </w:tcPr>
          <w:p w14:paraId="64DE6357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295ECE1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D1FC5" w14:paraId="65A97727" w14:textId="77777777" w:rsidTr="005A2810">
        <w:tc>
          <w:tcPr>
            <w:tcW w:w="675" w:type="dxa"/>
            <w:shd w:val="clear" w:color="auto" w:fill="auto"/>
          </w:tcPr>
          <w:p w14:paraId="6C7AFB7B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450EA1B5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«Иловская СОШ им. Героя России В. Бурцева»</w:t>
            </w:r>
          </w:p>
        </w:tc>
        <w:tc>
          <w:tcPr>
            <w:tcW w:w="2126" w:type="dxa"/>
            <w:shd w:val="clear" w:color="auto" w:fill="auto"/>
          </w:tcPr>
          <w:p w14:paraId="5D5E78B1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C48F346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D1FC5" w14:paraId="03057978" w14:textId="77777777" w:rsidTr="005A2810">
        <w:tc>
          <w:tcPr>
            <w:tcW w:w="675" w:type="dxa"/>
            <w:shd w:val="clear" w:color="auto" w:fill="auto"/>
          </w:tcPr>
          <w:p w14:paraId="314D123F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74C1D71F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«Ильинская СОШ»</w:t>
            </w:r>
          </w:p>
        </w:tc>
        <w:tc>
          <w:tcPr>
            <w:tcW w:w="2126" w:type="dxa"/>
            <w:shd w:val="clear" w:color="auto" w:fill="auto"/>
          </w:tcPr>
          <w:p w14:paraId="4B66B11A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DA52190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1FC5" w14:paraId="14874263" w14:textId="77777777" w:rsidTr="005A2810">
        <w:tc>
          <w:tcPr>
            <w:tcW w:w="675" w:type="dxa"/>
            <w:shd w:val="clear" w:color="auto" w:fill="auto"/>
          </w:tcPr>
          <w:p w14:paraId="04119024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30D37A9D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«Красненская СОШ»</w:t>
            </w:r>
          </w:p>
        </w:tc>
        <w:tc>
          <w:tcPr>
            <w:tcW w:w="2126" w:type="dxa"/>
            <w:shd w:val="clear" w:color="auto" w:fill="auto"/>
          </w:tcPr>
          <w:p w14:paraId="3C13B916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5BB04656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D1FC5" w14:paraId="33A38B5A" w14:textId="77777777" w:rsidTr="005A2810">
        <w:tc>
          <w:tcPr>
            <w:tcW w:w="675" w:type="dxa"/>
            <w:shd w:val="clear" w:color="auto" w:fill="auto"/>
          </w:tcPr>
          <w:p w14:paraId="240A8E15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43F9855C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«Подсередненская СОШ»</w:t>
            </w:r>
          </w:p>
        </w:tc>
        <w:tc>
          <w:tcPr>
            <w:tcW w:w="2126" w:type="dxa"/>
            <w:shd w:val="clear" w:color="auto" w:fill="auto"/>
          </w:tcPr>
          <w:p w14:paraId="567DEA12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3789919A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D1FC5" w14:paraId="4CD2065C" w14:textId="77777777" w:rsidTr="005A2810">
        <w:tc>
          <w:tcPr>
            <w:tcW w:w="675" w:type="dxa"/>
            <w:shd w:val="clear" w:color="auto" w:fill="auto"/>
          </w:tcPr>
          <w:p w14:paraId="2425BD56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56DD4436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«Репенская СОШ»</w:t>
            </w:r>
          </w:p>
        </w:tc>
        <w:tc>
          <w:tcPr>
            <w:tcW w:w="2126" w:type="dxa"/>
            <w:shd w:val="clear" w:color="auto" w:fill="auto"/>
          </w:tcPr>
          <w:p w14:paraId="018EBFC3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5C5F3DC8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D1FC5" w14:paraId="57D1AA78" w14:textId="77777777" w:rsidTr="005A2810">
        <w:tc>
          <w:tcPr>
            <w:tcW w:w="675" w:type="dxa"/>
            <w:shd w:val="clear" w:color="auto" w:fill="auto"/>
          </w:tcPr>
          <w:p w14:paraId="304AE186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14:paraId="43BA8CF3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«Хлевищенская СОШ»</w:t>
            </w:r>
          </w:p>
        </w:tc>
        <w:tc>
          <w:tcPr>
            <w:tcW w:w="2126" w:type="dxa"/>
            <w:shd w:val="clear" w:color="auto" w:fill="auto"/>
          </w:tcPr>
          <w:p w14:paraId="66BE13C0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508A5E9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D1FC5" w14:paraId="6F579D8D" w14:textId="77777777" w:rsidTr="005A2810">
        <w:tc>
          <w:tcPr>
            <w:tcW w:w="675" w:type="dxa"/>
            <w:shd w:val="clear" w:color="auto" w:fill="auto"/>
          </w:tcPr>
          <w:p w14:paraId="21859ABB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14:paraId="1D8DC94F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«Щербаковская СОШ»</w:t>
            </w:r>
          </w:p>
        </w:tc>
        <w:tc>
          <w:tcPr>
            <w:tcW w:w="2126" w:type="dxa"/>
            <w:shd w:val="clear" w:color="auto" w:fill="auto"/>
          </w:tcPr>
          <w:p w14:paraId="63709937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71B2B1B0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1FC5" w14:paraId="5DFC7A5D" w14:textId="77777777" w:rsidTr="005A2810">
        <w:tc>
          <w:tcPr>
            <w:tcW w:w="675" w:type="dxa"/>
            <w:shd w:val="clear" w:color="auto" w:fill="auto"/>
          </w:tcPr>
          <w:p w14:paraId="0F442ABA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14:paraId="4527E8D4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ЧОУ «СОШ «Белогорский класс»</w:t>
            </w:r>
          </w:p>
        </w:tc>
        <w:tc>
          <w:tcPr>
            <w:tcW w:w="2126" w:type="dxa"/>
            <w:shd w:val="clear" w:color="auto" w:fill="auto"/>
          </w:tcPr>
          <w:p w14:paraId="271BDCE4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72F5E26E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D1FC5" w14:paraId="2CD2DB99" w14:textId="77777777" w:rsidTr="005A2810">
        <w:tc>
          <w:tcPr>
            <w:tcW w:w="675" w:type="dxa"/>
            <w:shd w:val="clear" w:color="auto" w:fill="auto"/>
          </w:tcPr>
          <w:p w14:paraId="39EF2AE9" w14:textId="77777777" w:rsidR="005D1FC5" w:rsidRDefault="005D1FC5" w:rsidP="005A28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274E006B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14:paraId="7672BF31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14:paraId="2B1DAF17" w14:textId="77777777" w:rsidR="005D1FC5" w:rsidRDefault="005D1FC5" w:rsidP="005A2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14:paraId="303F590B" w14:textId="77777777" w:rsidR="005D1FC5" w:rsidRPr="0004502E" w:rsidRDefault="005D1FC5" w:rsidP="005D1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DEAE3E" w14:textId="77777777" w:rsidR="005D1FC5" w:rsidRPr="00C43D5C" w:rsidRDefault="005D1FC5" w:rsidP="00C4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B5E25" w14:textId="673E0046" w:rsidR="005321C6" w:rsidRPr="00FD5B85" w:rsidRDefault="005D1FC5" w:rsidP="005D1FC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>В 2022 году из общего количества выпускников 11 классов итоговые отметки «5» по всем учебным предметам имели 54 человека.</w:t>
      </w:r>
    </w:p>
    <w:p w14:paraId="509D747D" w14:textId="6E371C3B" w:rsidR="00451453" w:rsidRPr="00FD5B85" w:rsidRDefault="00451453" w:rsidP="005D1FC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>Из указанного количества выпускников достаточные для аттестата с отличием и медали «За особые успехи в учении» баллы по результатам ЕГЭ получили 45 человек (83,3%). 9 выпускников (16,7%) из 5 общеобразовательных организаций Алексеевского городского округа не набрали соответствующего количества баллов на экзаменах, поэтому остались без аттестата с отличием и медали.</w:t>
      </w:r>
    </w:p>
    <w:p w14:paraId="4AFB2C77" w14:textId="77777777" w:rsidR="00C67DE4" w:rsidRPr="00FD5B85" w:rsidRDefault="00C67DE4" w:rsidP="00C67DE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lastRenderedPageBreak/>
        <w:t>Кроме того, большое количество вопросов со стороны родителей вызывают факты, когда ученики, не претендующие на аттестат с отличием и медаль, получают на экзаменах баллы существенно выше, чем отличники, рассчитывающие на награду.</w:t>
      </w:r>
    </w:p>
    <w:p w14:paraId="20E5A5C0" w14:textId="77777777" w:rsidR="00C67DE4" w:rsidRPr="00FD5B85" w:rsidRDefault="00C67DE4" w:rsidP="00C67DE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>Ещё одной проблемой являются так называемые «неожиданные» медалисты, когда у ученика в 10 классе была преобладающей отметка «4», а в 11 классе буквально за один год обучения он выходит в медалисты, что также вызывает множество вопросов в родительском и педагогическом сообществах.</w:t>
      </w:r>
    </w:p>
    <w:p w14:paraId="01F70CD1" w14:textId="14E3BE28" w:rsidR="00064DDF" w:rsidRPr="00FD5B85" w:rsidRDefault="00064DDF" w:rsidP="005D1FC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>Данная статистика свидетельствует о низкой эффективности деятельности педагогического совета, который несет ответственность за анализ успеваемости абсолютно каждого выпускника.</w:t>
      </w:r>
    </w:p>
    <w:p w14:paraId="700C5C33" w14:textId="77777777" w:rsidR="00C95534" w:rsidRPr="00FD5B85" w:rsidRDefault="00C95534" w:rsidP="005D1FC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0002C593" w14:textId="2539F7DB" w:rsidR="00597B4B" w:rsidRPr="00FD5B85" w:rsidRDefault="00597B4B" w:rsidP="005D1FC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FD5B85">
        <w:rPr>
          <w:rFonts w:ascii="Times New Roman" w:hAnsi="Times New Roman"/>
          <w:b/>
          <w:bCs/>
          <w:i/>
          <w:iCs/>
          <w:sz w:val="32"/>
          <w:szCs w:val="32"/>
        </w:rPr>
        <w:t>Рекомендации:</w:t>
      </w:r>
    </w:p>
    <w:p w14:paraId="3BE6529E" w14:textId="77777777" w:rsidR="00C95534" w:rsidRPr="00FD5B85" w:rsidRDefault="00C95534" w:rsidP="005D1FC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4038F5E4" w14:textId="7482D88E" w:rsidR="00597B4B" w:rsidRPr="00FD5B85" w:rsidRDefault="00597B4B" w:rsidP="005D1F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FD5B85">
        <w:rPr>
          <w:rFonts w:ascii="Times New Roman" w:hAnsi="Times New Roman"/>
          <w:color w:val="000000"/>
          <w:sz w:val="32"/>
          <w:szCs w:val="32"/>
        </w:rPr>
        <w:t>Организовать индивидуальное сопровождение учащихся 11 классов, показывающих высокие образовательные результаты и мотивированных на высокие результаты прохождения ГИА – 11</w:t>
      </w:r>
      <w:r w:rsidR="00C95534" w:rsidRPr="00FD5B85">
        <w:rPr>
          <w:rFonts w:ascii="Times New Roman" w:hAnsi="Times New Roman"/>
          <w:color w:val="000000"/>
          <w:sz w:val="32"/>
          <w:szCs w:val="32"/>
        </w:rPr>
        <w:t>;</w:t>
      </w:r>
    </w:p>
    <w:p w14:paraId="5ABAAA22" w14:textId="3836404D" w:rsidR="00C95534" w:rsidRPr="00FD5B85" w:rsidRDefault="00C95534" w:rsidP="005D1F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FD5B85">
        <w:rPr>
          <w:rFonts w:ascii="Times New Roman" w:hAnsi="Times New Roman"/>
          <w:color w:val="000000"/>
          <w:sz w:val="32"/>
          <w:szCs w:val="32"/>
        </w:rPr>
        <w:t>Обеспечить активное информирование участников ГИА – 11, их родителей (законных представителей) по вопросам организации и проведения ГИА в 2022 – 2023 учебном;</w:t>
      </w:r>
    </w:p>
    <w:p w14:paraId="0CC1F5C3" w14:textId="144D8BC3" w:rsidR="00C95534" w:rsidRPr="00FD5B85" w:rsidRDefault="00C95534" w:rsidP="005D1FC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FD5B85">
        <w:rPr>
          <w:rFonts w:ascii="Times New Roman" w:hAnsi="Times New Roman"/>
          <w:color w:val="000000"/>
          <w:sz w:val="32"/>
          <w:szCs w:val="32"/>
        </w:rPr>
        <w:t>Организовать психолого-педагогическое сопровождение обучающихся 11 классов, их родителей (законных представителей), педагогических работников в период подготовки и проведения ГИА.</w:t>
      </w:r>
    </w:p>
    <w:p w14:paraId="5CB985F7" w14:textId="52288EF6" w:rsidR="00D313F6" w:rsidRDefault="00D313F6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015FA3" w14:textId="44BEDC1D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0F0D97" w14:textId="01893785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239EBE" w14:textId="598DA60E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2853EC" w14:textId="68284505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ECCB2C" w14:textId="763B4893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5C1754" w14:textId="76F7C8F4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E537DF" w14:textId="669D29F8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6005A2" w14:textId="1CC4D8F7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C44FA6" w14:textId="74307DED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5BD926" w14:textId="75A63794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AF327D" w14:textId="5030937E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971772" w14:textId="296B65FA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340183" w14:textId="1E2AC254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6DCBC8" w14:textId="342FAB7F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D2F9EF" w14:textId="6FCB14A5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E40170" w14:textId="32181D80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307BFC" w14:textId="79114D22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C90258" w14:textId="77777777" w:rsidR="00FD5B85" w:rsidRDefault="00FD5B85" w:rsidP="005D1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D3F298" w14:textId="43C9D1F7" w:rsidR="00D313F6" w:rsidRPr="00FD5B85" w:rsidRDefault="00D313F6" w:rsidP="00D313F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D5B85">
        <w:rPr>
          <w:rFonts w:ascii="Times New Roman" w:hAnsi="Times New Roman"/>
          <w:b/>
          <w:bCs/>
          <w:sz w:val="32"/>
          <w:szCs w:val="32"/>
        </w:rPr>
        <w:t>Итоговое сочинение в 2022-2023 учебном году</w:t>
      </w:r>
    </w:p>
    <w:p w14:paraId="3088B9A3" w14:textId="08467D68" w:rsidR="00D313F6" w:rsidRPr="00FD5B85" w:rsidRDefault="00D313F6" w:rsidP="00D313F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B633900" w14:textId="4083702D" w:rsidR="00D313F6" w:rsidRPr="00FD5B85" w:rsidRDefault="00D313F6" w:rsidP="00D313F6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FD5B85">
        <w:rPr>
          <w:b/>
          <w:bCs/>
          <w:sz w:val="32"/>
          <w:szCs w:val="32"/>
        </w:rPr>
        <w:tab/>
      </w:r>
      <w:r w:rsidRPr="00FD5B85">
        <w:rPr>
          <w:sz w:val="32"/>
          <w:szCs w:val="32"/>
        </w:rPr>
        <w:t>Итоговое сочинение (изложение) проводится </w:t>
      </w:r>
      <w:r w:rsidRPr="00FD5B85">
        <w:rPr>
          <w:rStyle w:val="a6"/>
          <w:sz w:val="32"/>
          <w:szCs w:val="32"/>
        </w:rPr>
        <w:t>07 декабря 2022 года</w:t>
      </w:r>
      <w:r w:rsidRPr="00FD5B85">
        <w:rPr>
          <w:sz w:val="32"/>
          <w:szCs w:val="32"/>
        </w:rPr>
        <w:t xml:space="preserve">, </w:t>
      </w:r>
      <w:r w:rsidRPr="00FD5B85">
        <w:rPr>
          <w:b/>
          <w:bCs/>
          <w:sz w:val="32"/>
          <w:szCs w:val="32"/>
        </w:rPr>
        <w:t>01 февраля и 03 ма</w:t>
      </w:r>
      <w:r w:rsidR="00F909A9" w:rsidRPr="00FD5B85">
        <w:rPr>
          <w:b/>
          <w:bCs/>
          <w:sz w:val="32"/>
          <w:szCs w:val="32"/>
        </w:rPr>
        <w:t>я</w:t>
      </w:r>
      <w:r w:rsidRPr="00FD5B85">
        <w:rPr>
          <w:b/>
          <w:bCs/>
          <w:sz w:val="32"/>
          <w:szCs w:val="32"/>
        </w:rPr>
        <w:t xml:space="preserve"> 2023 года.</w:t>
      </w:r>
      <w:r w:rsidRPr="00FD5B85">
        <w:rPr>
          <w:sz w:val="32"/>
          <w:szCs w:val="32"/>
        </w:rPr>
        <w:t xml:space="preserve"> Результатом итогового сочинения (изложения) является «зачет» или «незачет». Продолжительность выполнения итогового сочинения (изложения) составляет 3 часа 55 минут (235 минут).</w:t>
      </w:r>
    </w:p>
    <w:p w14:paraId="4C8644B7" w14:textId="77777777" w:rsidR="00D313F6" w:rsidRPr="00FD5B85" w:rsidRDefault="00D313F6" w:rsidP="00D313F6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32"/>
          <w:szCs w:val="32"/>
        </w:rPr>
      </w:pPr>
      <w:r w:rsidRPr="00FD5B85">
        <w:rPr>
          <w:sz w:val="32"/>
          <w:szCs w:val="32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продолжительность итогового сочинения (изложения) увеличивается на 1,5 часа.</w:t>
      </w:r>
    </w:p>
    <w:p w14:paraId="5606FE5D" w14:textId="77777777" w:rsidR="00D313F6" w:rsidRPr="00FD5B85" w:rsidRDefault="00D313F6" w:rsidP="00D313F6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32"/>
          <w:szCs w:val="32"/>
        </w:rPr>
      </w:pPr>
      <w:r w:rsidRPr="00FD5B85">
        <w:rPr>
          <w:sz w:val="32"/>
          <w:szCs w:val="32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14:paraId="6559267A" w14:textId="7A98CF5A" w:rsidR="00D313F6" w:rsidRPr="00FD5B85" w:rsidRDefault="00D313F6" w:rsidP="00D313F6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32"/>
          <w:szCs w:val="32"/>
        </w:rPr>
      </w:pPr>
      <w:r w:rsidRPr="00FD5B85">
        <w:rPr>
          <w:sz w:val="32"/>
          <w:szCs w:val="32"/>
        </w:rPr>
        <w:t>- обучающиеся 11 класса, получившие по итоговому сочинению (изложению) неудовлетворительный результат («незачет»);</w:t>
      </w:r>
      <w:r w:rsidRPr="00FD5B85">
        <w:rPr>
          <w:noProof/>
          <w:sz w:val="32"/>
          <w:szCs w:val="32"/>
        </w:rPr>
        <w:drawing>
          <wp:inline distT="0" distB="0" distL="0" distR="0" wp14:anchorId="79E11F9A" wp14:editId="537CECE4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5F75B" w14:textId="77777777" w:rsidR="00D313F6" w:rsidRPr="00FD5B85" w:rsidRDefault="00D313F6" w:rsidP="00D313F6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32"/>
          <w:szCs w:val="32"/>
        </w:rPr>
      </w:pPr>
      <w:r w:rsidRPr="00FD5B85">
        <w:rPr>
          <w:sz w:val="32"/>
          <w:szCs w:val="32"/>
        </w:rPr>
        <w:t>- обучающиеся 11 класса, удаленные с итогового сочинения(изложения) за нарушение Порядка проведения ГИА;</w:t>
      </w:r>
    </w:p>
    <w:p w14:paraId="538F1A26" w14:textId="77777777" w:rsidR="00D313F6" w:rsidRPr="00FD5B85" w:rsidRDefault="00D313F6" w:rsidP="00D313F6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32"/>
          <w:szCs w:val="32"/>
        </w:rPr>
      </w:pPr>
      <w:r w:rsidRPr="00FD5B85">
        <w:rPr>
          <w:sz w:val="32"/>
          <w:szCs w:val="32"/>
        </w:rPr>
        <w:t>-участники итогового сочинения(изложения), не явившиеся на итоговое сочинение(изложение) по уважительным причинам (болезнь или иные обстоятельства), подтвержденным документально;</w:t>
      </w:r>
    </w:p>
    <w:p w14:paraId="33EB1792" w14:textId="4835CDC9" w:rsidR="00D313F6" w:rsidRPr="00FD5B85" w:rsidRDefault="00D313F6" w:rsidP="00D313F6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32"/>
          <w:szCs w:val="32"/>
        </w:rPr>
      </w:pPr>
      <w:r w:rsidRPr="00FD5B85">
        <w:rPr>
          <w:sz w:val="32"/>
          <w:szCs w:val="32"/>
        </w:rPr>
        <w:t>- участники итогового сочинения(изложения), не завершившие написание итогового сочинения(изложения) по уважительным причинам (болезнь или иные обстоятельства), подтвержденным документально.</w:t>
      </w:r>
    </w:p>
    <w:p w14:paraId="66538443" w14:textId="50D88EA4" w:rsidR="00D313F6" w:rsidRPr="00FD5B85" w:rsidRDefault="007A5C94" w:rsidP="00D313F6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32"/>
          <w:szCs w:val="32"/>
        </w:rPr>
      </w:pPr>
      <w:r w:rsidRPr="00FD5B85">
        <w:rPr>
          <w:b/>
          <w:bCs/>
          <w:sz w:val="32"/>
          <w:szCs w:val="32"/>
          <w:shd w:val="clear" w:color="auto" w:fill="FFFFFF"/>
        </w:rPr>
        <w:t>Что изменилось</w:t>
      </w:r>
    </w:p>
    <w:p w14:paraId="6616F506" w14:textId="357251B4" w:rsidR="00D313F6" w:rsidRPr="00FD5B85" w:rsidRDefault="00D313F6" w:rsidP="00EA230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</w:rPr>
      </w:pPr>
      <w:r w:rsidRPr="00FD5B85">
        <w:rPr>
          <w:sz w:val="32"/>
          <w:szCs w:val="32"/>
          <w:shd w:val="clear" w:color="auto" w:fill="FFFFFF"/>
        </w:rPr>
        <w:t>С 2022/23 учебного года меняет подход к формированию комплектов тем итогового сочинения: они будут формироваться из закрытого банка тем итогового сочинения</w:t>
      </w:r>
      <w:r w:rsidR="007A5C94" w:rsidRPr="00FD5B85">
        <w:rPr>
          <w:sz w:val="32"/>
          <w:szCs w:val="32"/>
          <w:shd w:val="clear" w:color="auto" w:fill="FFFFFF"/>
        </w:rPr>
        <w:t>. Он включает более</w:t>
      </w:r>
      <w:r w:rsidRPr="00FD5B85">
        <w:rPr>
          <w:sz w:val="32"/>
          <w:szCs w:val="32"/>
          <w:shd w:val="clear" w:color="auto" w:fill="FFFFFF"/>
        </w:rPr>
        <w:t xml:space="preserve"> </w:t>
      </w:r>
      <w:r w:rsidR="007A5C94" w:rsidRPr="00FD5B85">
        <w:rPr>
          <w:sz w:val="32"/>
          <w:szCs w:val="32"/>
          <w:shd w:val="clear" w:color="auto" w:fill="FFFFFF"/>
        </w:rPr>
        <w:t>1500 тем сочинений прошлых лет. Выделено три раздела:</w:t>
      </w:r>
    </w:p>
    <w:p w14:paraId="7DB54552" w14:textId="3389DEA1" w:rsidR="007A5C94" w:rsidRPr="00FD5B85" w:rsidRDefault="007A5C94" w:rsidP="00EA230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FD5B85">
        <w:rPr>
          <w:sz w:val="32"/>
          <w:szCs w:val="32"/>
          <w:shd w:val="clear" w:color="auto" w:fill="FFFFFF"/>
        </w:rPr>
        <w:t>Духовно-нравственные ориентиры в жизни человека;</w:t>
      </w:r>
    </w:p>
    <w:p w14:paraId="4B2E9F5A" w14:textId="331B0957" w:rsidR="007A5C94" w:rsidRPr="00FD5B85" w:rsidRDefault="007A5C94" w:rsidP="00EA230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FD5B85">
        <w:rPr>
          <w:sz w:val="32"/>
          <w:szCs w:val="32"/>
          <w:shd w:val="clear" w:color="auto" w:fill="FFFFFF"/>
        </w:rPr>
        <w:t>Семья, общество. Отечество в жизни человека;</w:t>
      </w:r>
    </w:p>
    <w:p w14:paraId="2F422D51" w14:textId="48BAE197" w:rsidR="007A5C94" w:rsidRPr="00FD5B85" w:rsidRDefault="007A5C94" w:rsidP="00EA230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FD5B85">
        <w:rPr>
          <w:sz w:val="32"/>
          <w:szCs w:val="32"/>
          <w:shd w:val="clear" w:color="auto" w:fill="FFFFFF"/>
        </w:rPr>
        <w:t>Природа и культура в жизни человека.</w:t>
      </w:r>
    </w:p>
    <w:p w14:paraId="3699F381" w14:textId="0F74FD44" w:rsidR="00EA230A" w:rsidRPr="00FD5B85" w:rsidRDefault="007A5C94" w:rsidP="00EA230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FD5B85">
        <w:rPr>
          <w:sz w:val="32"/>
          <w:szCs w:val="32"/>
          <w:shd w:val="clear" w:color="auto" w:fill="FFFFFF"/>
        </w:rPr>
        <w:t>В каждый</w:t>
      </w:r>
      <w:r w:rsidR="00EA230A" w:rsidRPr="00FD5B85">
        <w:rPr>
          <w:sz w:val="32"/>
          <w:szCs w:val="32"/>
          <w:shd w:val="clear" w:color="auto" w:fill="FFFFFF"/>
        </w:rPr>
        <w:t xml:space="preserve"> комплект тем итогового сочинения будут включены по две темы из каждого раздела.</w:t>
      </w:r>
      <w:r w:rsidR="00EA230A" w:rsidRPr="00FD5B85">
        <w:rPr>
          <w:sz w:val="32"/>
          <w:szCs w:val="32"/>
        </w:rPr>
        <w:t xml:space="preserve"> Они охватывают практически все </w:t>
      </w:r>
      <w:r w:rsidR="00EA230A" w:rsidRPr="00FD5B85">
        <w:rPr>
          <w:sz w:val="32"/>
          <w:szCs w:val="32"/>
        </w:rPr>
        <w:lastRenderedPageBreak/>
        <w:t>основные области жизни человека: внутренний мир, общество (социальные связи разного уровня) и внешний мир (природа, культура, наука, Вселенная), то есть все то, о чем необходимо задумываться зрелой личности и иметь собственное суждение.</w:t>
      </w:r>
    </w:p>
    <w:p w14:paraId="446D4568" w14:textId="4B1F6BBD" w:rsidR="007A5C94" w:rsidRPr="00FD5B85" w:rsidRDefault="007A5C94" w:rsidP="007A5C94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32"/>
          <w:szCs w:val="32"/>
          <w:shd w:val="clear" w:color="auto" w:fill="FFFFFF"/>
        </w:rPr>
      </w:pPr>
    </w:p>
    <w:p w14:paraId="532472E8" w14:textId="7202C3C1" w:rsidR="00D313F6" w:rsidRPr="00FD5B85" w:rsidRDefault="00D313F6" w:rsidP="00EA23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FD5B85">
        <w:rPr>
          <w:sz w:val="32"/>
          <w:szCs w:val="32"/>
          <w:shd w:val="clear" w:color="auto" w:fill="FFFFFF"/>
        </w:rPr>
        <w:t>В дальнейшем (с 2023 года) закрытый банк тем итогового сочинения будет ежегодно пополняться новыми темами.</w:t>
      </w:r>
    </w:p>
    <w:p w14:paraId="4A7EA78D" w14:textId="0DACBB4B" w:rsidR="002B56C4" w:rsidRPr="00FD5B85" w:rsidRDefault="002B56C4" w:rsidP="00EA23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D5B85">
        <w:rPr>
          <w:sz w:val="32"/>
          <w:szCs w:val="32"/>
        </w:rPr>
        <w:t xml:space="preserve">На сайте ФИПИ размещена структура закрытого банка, с которой учащимся непременно надо познакомиться. </w:t>
      </w:r>
    </w:p>
    <w:p w14:paraId="1345B46F" w14:textId="1E96ECEE" w:rsidR="00D313F6" w:rsidRPr="00FD5B85" w:rsidRDefault="002B56C4" w:rsidP="00EA230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FD5B85">
        <w:rPr>
          <w:rFonts w:ascii="Times New Roman" w:hAnsi="Times New Roman"/>
          <w:b/>
          <w:bCs/>
          <w:sz w:val="32"/>
          <w:szCs w:val="32"/>
        </w:rPr>
        <w:t>Порядок проведения остался без изменений.</w:t>
      </w:r>
    </w:p>
    <w:p w14:paraId="1F0C2DF2" w14:textId="45EB215E" w:rsidR="002B56C4" w:rsidRPr="00FD5B85" w:rsidRDefault="002B56C4" w:rsidP="00D313F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b/>
          <w:bCs/>
          <w:sz w:val="32"/>
          <w:szCs w:val="32"/>
        </w:rPr>
        <w:tab/>
      </w:r>
      <w:r w:rsidRPr="00FD5B85">
        <w:rPr>
          <w:rFonts w:ascii="Times New Roman" w:hAnsi="Times New Roman"/>
          <w:sz w:val="32"/>
          <w:szCs w:val="32"/>
        </w:rPr>
        <w:t>Приходить в аудиторию нужно за 15 минут до начала экзамена. С собой можно взять только 2 гелевые ручки с черными чернилами.</w:t>
      </w:r>
    </w:p>
    <w:p w14:paraId="28F0CAAD" w14:textId="77777777" w:rsidR="00EA230A" w:rsidRPr="00FD5B85" w:rsidRDefault="002B56C4" w:rsidP="00EA230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ab/>
      </w:r>
      <w:r w:rsidRPr="00FD5B85">
        <w:rPr>
          <w:rFonts w:ascii="Times New Roman" w:hAnsi="Times New Roman" w:cs="Times New Roman"/>
          <w:b/>
          <w:bCs/>
          <w:color w:val="121416"/>
          <w:sz w:val="32"/>
          <w:szCs w:val="32"/>
          <w:shd w:val="clear" w:color="auto" w:fill="FFFFFF"/>
        </w:rPr>
        <w:t>Процедура оценивания осталась прежней</w:t>
      </w:r>
      <w:r w:rsidR="00F909A9" w:rsidRPr="00FD5B85">
        <w:rPr>
          <w:rFonts w:ascii="Times New Roman" w:hAnsi="Times New Roman" w:cs="Times New Roman"/>
          <w:b/>
          <w:bCs/>
          <w:color w:val="121416"/>
          <w:sz w:val="32"/>
          <w:szCs w:val="32"/>
          <w:shd w:val="clear" w:color="auto" w:fill="FFFFFF"/>
        </w:rPr>
        <w:t xml:space="preserve">. </w:t>
      </w:r>
      <w:r w:rsidR="00EA230A" w:rsidRPr="00FD5B85"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  <w:t>Сочинение должно</w:t>
      </w:r>
      <w:r w:rsidR="00EA230A" w:rsidRPr="00FD5B85">
        <w:rPr>
          <w:rFonts w:ascii="Times New Roman" w:hAnsi="Times New Roman" w:cs="Times New Roman"/>
          <w:b/>
          <w:bCs/>
          <w:color w:val="121416"/>
          <w:sz w:val="32"/>
          <w:szCs w:val="32"/>
          <w:shd w:val="clear" w:color="auto" w:fill="FFFFFF"/>
        </w:rPr>
        <w:t xml:space="preserve"> </w:t>
      </w:r>
      <w:r w:rsidR="00EA230A" w:rsidRPr="00FD5B85">
        <w:rPr>
          <w:rFonts w:ascii="Times New Roman" w:hAnsi="Times New Roman"/>
          <w:sz w:val="32"/>
          <w:szCs w:val="32"/>
        </w:rPr>
        <w:t>соответствовать двум основным требованиям:</w:t>
      </w:r>
    </w:p>
    <w:p w14:paraId="620923A3" w14:textId="657671D0" w:rsidR="00EA230A" w:rsidRPr="00FD5B85" w:rsidRDefault="00EA230A" w:rsidP="00EA230A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D5B85">
        <w:rPr>
          <w:rFonts w:ascii="Times New Roman" w:hAnsi="Times New Roman"/>
          <w:sz w:val="32"/>
          <w:szCs w:val="32"/>
        </w:rPr>
        <w:t xml:space="preserve">- </w:t>
      </w:r>
      <w:r w:rsidRPr="00FD5B85">
        <w:rPr>
          <w:rFonts w:ascii="Times New Roman" w:hAnsi="Times New Roman"/>
          <w:i/>
          <w:iCs/>
          <w:sz w:val="32"/>
          <w:szCs w:val="32"/>
          <w:u w:val="single"/>
        </w:rPr>
        <w:t>Объем сочинения</w:t>
      </w:r>
      <w:r w:rsidRPr="00FD5B85">
        <w:rPr>
          <w:rFonts w:ascii="Times New Roman" w:hAnsi="Times New Roman"/>
          <w:sz w:val="32"/>
          <w:szCs w:val="32"/>
        </w:rPr>
        <w:t xml:space="preserve"> - не менее 250 слов. Рекомендуемый 350 слов и больше. Если в сочинении менее 250 слов, то ставится «незачет» за невыполнение требования №1 и за работу в целом;</w:t>
      </w:r>
    </w:p>
    <w:p w14:paraId="13A913A3" w14:textId="70059448" w:rsidR="00EA230A" w:rsidRPr="00FD5B85" w:rsidRDefault="00EA230A" w:rsidP="00EA2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</w:pPr>
      <w:r w:rsidRPr="00FD5B85">
        <w:rPr>
          <w:rFonts w:ascii="Times New Roman" w:hAnsi="Times New Roman"/>
          <w:sz w:val="32"/>
          <w:szCs w:val="32"/>
        </w:rPr>
        <w:t>-</w:t>
      </w:r>
      <w:r w:rsidRPr="00FD5B8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D5B85">
        <w:rPr>
          <w:rFonts w:ascii="Times New Roman" w:hAnsi="Times New Roman"/>
          <w:i/>
          <w:iCs/>
          <w:sz w:val="32"/>
          <w:szCs w:val="32"/>
          <w:u w:val="single"/>
        </w:rPr>
        <w:t xml:space="preserve">Самостоятельность  </w:t>
      </w:r>
      <w:r w:rsidRPr="00FD5B85">
        <w:rPr>
          <w:rFonts w:ascii="Times New Roman" w:hAnsi="Times New Roman"/>
          <w:sz w:val="32"/>
          <w:szCs w:val="32"/>
        </w:rPr>
        <w:t xml:space="preserve"> - сочинение должно быть написано самостоятельно, без подсказок, списывания или использования заученных фрагментов чужого текста. </w:t>
      </w:r>
      <w:r w:rsidRPr="00FD5B85">
        <w:rPr>
          <w:rFonts w:ascii="Times New Roman" w:hAnsi="Times New Roman"/>
          <w:b/>
          <w:bCs/>
          <w:sz w:val="32"/>
          <w:szCs w:val="32"/>
        </w:rPr>
        <w:t xml:space="preserve">Важна уникальность текста. </w:t>
      </w:r>
      <w:r w:rsidRPr="00FD5B85"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  <w:t>Если сочинение признано несамостоятельным, то выставляется «незачет» за невыполнение требования № 2</w:t>
      </w:r>
      <w:r w:rsidRPr="00FD5B85">
        <w:rPr>
          <w:rStyle w:val="a6"/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  <w:t> </w:t>
      </w:r>
      <w:r w:rsidRPr="00FD5B85"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  <w:t>и «незачет» за работу в целом.</w:t>
      </w:r>
    </w:p>
    <w:p w14:paraId="2116770F" w14:textId="3814DCAC" w:rsidR="00EA230A" w:rsidRPr="00FD5B85" w:rsidRDefault="00EA230A" w:rsidP="00EA2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</w:pPr>
      <w:r w:rsidRPr="00FD5B85">
        <w:rPr>
          <w:rFonts w:ascii="Times New Roman" w:hAnsi="Times New Roman" w:cs="Times New Roman"/>
          <w:b/>
          <w:bCs/>
          <w:color w:val="121416"/>
          <w:sz w:val="32"/>
          <w:szCs w:val="32"/>
          <w:shd w:val="clear" w:color="auto" w:fill="FFFFFF"/>
        </w:rPr>
        <w:t>Критерии оценивания остались те</w:t>
      </w:r>
      <w:r w:rsidR="00FD5B85">
        <w:rPr>
          <w:rFonts w:ascii="Times New Roman" w:hAnsi="Times New Roman" w:cs="Times New Roman"/>
          <w:b/>
          <w:bCs/>
          <w:color w:val="121416"/>
          <w:sz w:val="32"/>
          <w:szCs w:val="32"/>
          <w:shd w:val="clear" w:color="auto" w:fill="FFFFFF"/>
        </w:rPr>
        <w:t xml:space="preserve"> </w:t>
      </w:r>
      <w:r w:rsidRPr="00FD5B85">
        <w:rPr>
          <w:rFonts w:ascii="Times New Roman" w:hAnsi="Times New Roman" w:cs="Times New Roman"/>
          <w:b/>
          <w:bCs/>
          <w:color w:val="121416"/>
          <w:sz w:val="32"/>
          <w:szCs w:val="32"/>
          <w:shd w:val="clear" w:color="auto" w:fill="FFFFFF"/>
        </w:rPr>
        <w:t>же</w:t>
      </w:r>
      <w:r w:rsidR="005C76BF" w:rsidRPr="00FD5B85"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  <w:t>. Сочинение оценивается по пяти критериям:</w:t>
      </w:r>
    </w:p>
    <w:p w14:paraId="16EA4C76" w14:textId="78ACF553" w:rsidR="005C76BF" w:rsidRPr="00FD5B85" w:rsidRDefault="005C76BF" w:rsidP="00EA2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</w:pPr>
      <w:r w:rsidRPr="00FD5B85"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  <w:t>- соответствие теме;</w:t>
      </w:r>
    </w:p>
    <w:p w14:paraId="1E4C62F9" w14:textId="0943675A" w:rsidR="005C76BF" w:rsidRPr="00FD5B85" w:rsidRDefault="005C76BF" w:rsidP="00EA2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</w:pPr>
      <w:r w:rsidRPr="00FD5B85"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  <w:t>- аргументация. Привлечение литературного материала;</w:t>
      </w:r>
    </w:p>
    <w:p w14:paraId="7DE5CF5D" w14:textId="3768E745" w:rsidR="005C76BF" w:rsidRPr="00FD5B85" w:rsidRDefault="005C76BF" w:rsidP="00EA2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</w:pPr>
      <w:r w:rsidRPr="00FD5B85"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  <w:t>- композиция и логика рассуждения;</w:t>
      </w:r>
    </w:p>
    <w:p w14:paraId="5F12145A" w14:textId="5F66037E" w:rsidR="005C76BF" w:rsidRPr="00FD5B85" w:rsidRDefault="005C76BF" w:rsidP="00EA2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</w:pPr>
      <w:r w:rsidRPr="00FD5B85"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  <w:t>- качество письменной речи;</w:t>
      </w:r>
    </w:p>
    <w:p w14:paraId="67A0D3FF" w14:textId="31621C6B" w:rsidR="005C76BF" w:rsidRPr="00FD5B85" w:rsidRDefault="005C76BF" w:rsidP="00EA2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</w:pPr>
      <w:r w:rsidRPr="00FD5B85"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  <w:t>- грамотность.</w:t>
      </w:r>
    </w:p>
    <w:p w14:paraId="1BE90AD1" w14:textId="055E8ACF" w:rsidR="005C76BF" w:rsidRPr="00FD5B85" w:rsidRDefault="005C76BF" w:rsidP="00EA2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</w:pPr>
      <w:r w:rsidRPr="00FD5B85">
        <w:rPr>
          <w:rFonts w:ascii="Times New Roman" w:hAnsi="Times New Roman" w:cs="Times New Roman"/>
          <w:color w:val="121416"/>
          <w:sz w:val="32"/>
          <w:szCs w:val="32"/>
          <w:shd w:val="clear" w:color="auto" w:fill="FFFFFF"/>
        </w:rPr>
        <w:t>Первые два критерия самые важные: если не получить по ним «зачет», экзамен провален.</w:t>
      </w:r>
    </w:p>
    <w:p w14:paraId="07B902CD" w14:textId="0D761A10" w:rsidR="002B56C4" w:rsidRPr="00FD5B85" w:rsidRDefault="00C95534" w:rsidP="00D313F6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FD5B8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D5B85">
        <w:rPr>
          <w:rFonts w:ascii="Times New Roman" w:hAnsi="Times New Roman"/>
          <w:b/>
          <w:bCs/>
          <w:sz w:val="32"/>
          <w:szCs w:val="32"/>
        </w:rPr>
        <w:tab/>
        <w:t>Желаю Вам и Вашим ученикам удачи при подготовке к итоговому сочинению, а также на самом экзамене!</w:t>
      </w:r>
    </w:p>
    <w:sectPr w:rsidR="002B56C4" w:rsidRPr="00FD5B85" w:rsidSect="00FD5B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315E"/>
    <w:multiLevelType w:val="hybridMultilevel"/>
    <w:tmpl w:val="001A2912"/>
    <w:lvl w:ilvl="0" w:tplc="6A3E6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1F1462"/>
    <w:multiLevelType w:val="hybridMultilevel"/>
    <w:tmpl w:val="53E62810"/>
    <w:lvl w:ilvl="0" w:tplc="D82EF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0788799">
    <w:abstractNumId w:val="1"/>
  </w:num>
  <w:num w:numId="2" w16cid:durableId="172282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C"/>
    <w:rsid w:val="00064DDF"/>
    <w:rsid w:val="000C611D"/>
    <w:rsid w:val="00103949"/>
    <w:rsid w:val="001531CB"/>
    <w:rsid w:val="00164D53"/>
    <w:rsid w:val="001C3BAD"/>
    <w:rsid w:val="001E16F0"/>
    <w:rsid w:val="001E3EED"/>
    <w:rsid w:val="001E5226"/>
    <w:rsid w:val="002B56C4"/>
    <w:rsid w:val="002F12ED"/>
    <w:rsid w:val="0030229C"/>
    <w:rsid w:val="00346DBE"/>
    <w:rsid w:val="00451453"/>
    <w:rsid w:val="004B3941"/>
    <w:rsid w:val="005321C6"/>
    <w:rsid w:val="00545022"/>
    <w:rsid w:val="00597B4B"/>
    <w:rsid w:val="005C76BF"/>
    <w:rsid w:val="005D1FC5"/>
    <w:rsid w:val="0063141C"/>
    <w:rsid w:val="006C698D"/>
    <w:rsid w:val="00750330"/>
    <w:rsid w:val="007A5C94"/>
    <w:rsid w:val="00805C2C"/>
    <w:rsid w:val="00882B5D"/>
    <w:rsid w:val="008F6F13"/>
    <w:rsid w:val="009127E6"/>
    <w:rsid w:val="009C010C"/>
    <w:rsid w:val="00A76CE4"/>
    <w:rsid w:val="00B26921"/>
    <w:rsid w:val="00B6317C"/>
    <w:rsid w:val="00C43D5C"/>
    <w:rsid w:val="00C45C95"/>
    <w:rsid w:val="00C54D1F"/>
    <w:rsid w:val="00C6592B"/>
    <w:rsid w:val="00C67DE4"/>
    <w:rsid w:val="00C94587"/>
    <w:rsid w:val="00C95534"/>
    <w:rsid w:val="00CB584C"/>
    <w:rsid w:val="00CC2387"/>
    <w:rsid w:val="00D313F6"/>
    <w:rsid w:val="00EA230A"/>
    <w:rsid w:val="00EC3E79"/>
    <w:rsid w:val="00EC593E"/>
    <w:rsid w:val="00F37D0E"/>
    <w:rsid w:val="00F41CF8"/>
    <w:rsid w:val="00F909A9"/>
    <w:rsid w:val="00FC1F80"/>
    <w:rsid w:val="00FC7FDD"/>
    <w:rsid w:val="00FD5B85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D69"/>
  <w15:chartTrackingRefBased/>
  <w15:docId w15:val="{1D2A6BFB-B1E0-48D1-BAB7-52D54938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C9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1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Bogoslavceva</dc:creator>
  <cp:keywords/>
  <dc:description/>
  <cp:lastModifiedBy>Bogoslavceva</cp:lastModifiedBy>
  <cp:revision>10</cp:revision>
  <dcterms:created xsi:type="dcterms:W3CDTF">2022-11-10T12:17:00Z</dcterms:created>
  <dcterms:modified xsi:type="dcterms:W3CDTF">2023-02-20T11:21:00Z</dcterms:modified>
</cp:coreProperties>
</file>